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3695" w:rsidR="002F37B7" w:rsidP="00736B58" w:rsidRDefault="002F37B7" w14:paraId="1B4B212A" w14:textId="77777777">
      <w:pPr>
        <w15:collapsed w:val="false"/>
      </w:pPr>
      <w:r w:rsidRPr="00632710">
        <w:t xml:space="preserve">        </w:t>
      </w:r>
      <w:r w:rsidRPr="00F33695">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F33695" w:rsidR="002F37B7" w:rsidP="00736B58" w:rsidRDefault="002F37B7" w14:paraId="2C4417E8" w14:textId="77777777">
      <w:r w:rsidRPr="00F33695">
        <w:t>Republika Hrvatska</w:t>
      </w:r>
    </w:p>
    <w:p w:rsidRPr="00F33695" w:rsidR="002F37B7" w:rsidP="00736B58" w:rsidRDefault="002F37B7" w14:paraId="4B55FC58" w14:textId="77777777">
      <w:r w:rsidRPr="00F33695">
        <w:t>Općinski sud u Rijeci</w:t>
      </w:r>
    </w:p>
    <w:p w:rsidRPr="00F33695" w:rsidR="002F37B7" w:rsidP="00736B58" w:rsidRDefault="002F37B7" w14:paraId="7435D282" w14:textId="6151B8D0">
      <w:r w:rsidRPr="00F33695">
        <w:t>Prekršajni odjel</w:t>
      </w:r>
    </w:p>
    <w:p w:rsidRPr="00F33695" w:rsidR="00183183" w:rsidP="002F37B7" w:rsidRDefault="002F37B7" w14:paraId="4FD9C9ED" w14:textId="7DD75BAC">
      <w:pPr>
        <w:jc w:val="right"/>
      </w:pPr>
      <w:r w:rsidRPr="00F33695">
        <w:t>Poslovni broj</w:t>
      </w:r>
      <w:r w:rsidRPr="00F33695" w:rsidR="00F63E7A">
        <w:t xml:space="preserve"> </w:t>
      </w:r>
      <w:r w:rsidRPr="00F33695">
        <w:t>Pp</w:t>
      </w:r>
      <w:r w:rsidRPr="00F33695" w:rsidR="00F535DB">
        <w:t>-</w:t>
      </w:r>
      <w:r w:rsidR="007B2CC1">
        <w:t>1875</w:t>
      </w:r>
      <w:r w:rsidRPr="00F33695" w:rsidR="00C769BD">
        <w:t>/202</w:t>
      </w:r>
      <w:r w:rsidR="007B2CC1">
        <w:t>3</w:t>
      </w:r>
      <w:r w:rsidR="00334F3D">
        <w:t>-</w:t>
      </w:r>
      <w:r w:rsidR="00C52DD7">
        <w:t>17</w:t>
      </w:r>
    </w:p>
    <w:p w:rsidRPr="00F33695" w:rsidR="00183183" w:rsidP="00122A88" w:rsidRDefault="00183183" w14:paraId="712456F2" w14:textId="77777777"/>
    <w:p w:rsidRPr="00F33695" w:rsidR="00183183" w:rsidP="00122A88" w:rsidRDefault="00786480" w14:paraId="1A28778E" w14:textId="77777777">
      <w:pPr>
        <w:jc w:val="center"/>
      </w:pPr>
      <w:r w:rsidRPr="00F33695">
        <w:t xml:space="preserve">U  I M E  </w:t>
      </w:r>
      <w:r w:rsidRPr="00F33695" w:rsidR="00183183">
        <w:t xml:space="preserve">R E P U B L I K </w:t>
      </w:r>
      <w:r w:rsidRPr="00F33695">
        <w:t>E  H R V A T S K E</w:t>
      </w:r>
    </w:p>
    <w:p w:rsidRPr="00F33695" w:rsidR="00183183" w:rsidP="00122A88" w:rsidRDefault="00183183" w14:paraId="1D7F3CF5" w14:textId="77777777"/>
    <w:p w:rsidRPr="00F33695" w:rsidR="00183183" w:rsidP="00122A88" w:rsidRDefault="00786480" w14:paraId="35524996" w14:textId="77777777">
      <w:pPr>
        <w:jc w:val="center"/>
      </w:pPr>
      <w:r w:rsidRPr="00F33695">
        <w:t>P R E S U D A</w:t>
      </w:r>
    </w:p>
    <w:p w:rsidRPr="00F33695" w:rsidR="000C0940" w:rsidP="000C0940" w:rsidRDefault="000C0940" w14:paraId="30DDDD61" w14:textId="77777777"/>
    <w:p w:rsidRPr="00F33695" w:rsidR="00646606" w:rsidP="00C769BD" w:rsidRDefault="00183183" w14:paraId="4A829C91" w14:textId="385B3700">
      <w:pPr>
        <w:rPr>
          <w:shd w:val="clear" w:color="auto" w:fill="FFFFFF"/>
        </w:rPr>
      </w:pPr>
      <w:r w:rsidRPr="00F33695">
        <w:t xml:space="preserve">Općinski sud u Rijeci, po sucu </w:t>
      </w:r>
      <w:r w:rsidRPr="00F33695" w:rsidR="00CF1DC6">
        <w:t>Sanji Crljen Mrvoš</w:t>
      </w:r>
      <w:r w:rsidRPr="00F33695">
        <w:t xml:space="preserve"> uz sudjelovanje </w:t>
      </w:r>
      <w:r w:rsidR="007B2CC1">
        <w:t>Maje Lekić</w:t>
      </w:r>
      <w:r w:rsidRPr="00F33695" w:rsidR="00CF1DC6">
        <w:t xml:space="preserve"> kao zapisničara</w:t>
      </w:r>
      <w:r w:rsidRPr="00F33695" w:rsidR="00F1523E">
        <w:t xml:space="preserve">, u prekršajnom postupku protiv </w:t>
      </w:r>
      <w:r w:rsidRPr="00F33695" w:rsidR="00D004FE">
        <w:t>okrivljen</w:t>
      </w:r>
      <w:r w:rsidRPr="00F33695" w:rsidR="008F3E2B">
        <w:t xml:space="preserve">og </w:t>
      </w:r>
      <w:r w:rsidR="007B2CC1">
        <w:t>Igora Belavića</w:t>
      </w:r>
      <w:r w:rsidRPr="00F33695" w:rsidR="00011EE5">
        <w:t xml:space="preserve"> </w:t>
      </w:r>
      <w:r w:rsidRPr="00F33695" w:rsidR="00F1523E">
        <w:t xml:space="preserve">zbog prekršaja iz članka </w:t>
      </w:r>
      <w:r w:rsidR="00C66036">
        <w:t>282</w:t>
      </w:r>
      <w:r w:rsidRPr="00F33695" w:rsidR="00F1523E">
        <w:t>.</w:t>
      </w:r>
      <w:r w:rsidRPr="00F33695" w:rsidR="00EA1E9B">
        <w:t xml:space="preserve"> </w:t>
      </w:r>
      <w:r w:rsidRPr="00F33695" w:rsidR="00C72CA1">
        <w:t xml:space="preserve">stavka </w:t>
      </w:r>
      <w:r w:rsidR="00C66036">
        <w:t>9</w:t>
      </w:r>
      <w:r w:rsidRPr="00F33695" w:rsidR="00C72CA1">
        <w:t xml:space="preserve">. </w:t>
      </w:r>
      <w:r w:rsidRPr="00F33695" w:rsidR="00D004FE">
        <w:t xml:space="preserve">Zakona o </w:t>
      </w:r>
      <w:r w:rsidRPr="00F33695" w:rsidR="009E289F">
        <w:t xml:space="preserve">sigurnosti prometa na cestama </w:t>
      </w:r>
      <w:r w:rsidRPr="00F33695" w:rsidR="00D004FE">
        <w:t>(</w:t>
      </w:r>
      <w:r w:rsidRPr="00F33695" w:rsidR="008D3D38">
        <w:t>Narodne novine broj 67/08, 48/10, 74/11, 80/13, 158/13, 92/14, 64/15, 108/17, 70/19, 42/20, 85/22, 114/22, 133/23</w:t>
      </w:r>
      <w:r w:rsidR="00C66036">
        <w:t>,</w:t>
      </w:r>
      <w:r w:rsidRPr="00F33695" w:rsidR="008D3D38">
        <w:t xml:space="preserve"> dalje: ZSPC</w:t>
      </w:r>
      <w:r w:rsidRPr="00F33695" w:rsidR="00D004FE">
        <w:t xml:space="preserve">), u povodu </w:t>
      </w:r>
      <w:r w:rsidRPr="00F33695" w:rsidR="00290E7D">
        <w:t xml:space="preserve">optužnog prijedloga </w:t>
      </w:r>
      <w:r w:rsidRPr="00F33695" w:rsidR="00613E6B">
        <w:t xml:space="preserve">Ministarstva unutarnjih poslova </w:t>
      </w:r>
      <w:r w:rsidRPr="00F33695" w:rsidR="00F30BFD">
        <w:t>Policijske</w:t>
      </w:r>
      <w:r w:rsidRPr="00F33695" w:rsidR="00613E6B">
        <w:t xml:space="preserve"> uprave primorsko-goranske </w:t>
      </w:r>
      <w:r w:rsidR="007B2CC1">
        <w:t>Postaje prometne policije Rijeka</w:t>
      </w:r>
      <w:r w:rsidR="00C66036">
        <w:t xml:space="preserve"> Klasa: 211-07/2</w:t>
      </w:r>
      <w:r w:rsidR="007B2CC1">
        <w:t>3</w:t>
      </w:r>
      <w:r w:rsidR="00C66036">
        <w:t>-5/</w:t>
      </w:r>
      <w:r w:rsidR="007B2CC1">
        <w:t>13019 i dopune optužnog prijedloga Klasa: 211-06/23-02/505 od 23. svibnja 2023.</w:t>
      </w:r>
      <w:r w:rsidRPr="00F33695" w:rsidR="00D004FE">
        <w:t xml:space="preserve">, </w:t>
      </w:r>
      <w:r w:rsidRPr="00F33695" w:rsidR="00E6409F">
        <w:t xml:space="preserve">nakon </w:t>
      </w:r>
      <w:r w:rsidRPr="00F33695" w:rsidR="00290E7D">
        <w:t>javne i glav</w:t>
      </w:r>
      <w:r w:rsidR="00397273">
        <w:t>n</w:t>
      </w:r>
      <w:r w:rsidRPr="00F33695" w:rsidR="00290E7D">
        <w:t xml:space="preserve">e rasprave održane </w:t>
      </w:r>
      <w:r w:rsidR="007B2CC1">
        <w:t>15</w:t>
      </w:r>
      <w:r w:rsidR="00C66036">
        <w:t>. lipnja</w:t>
      </w:r>
      <w:r w:rsidR="00A762B2">
        <w:t xml:space="preserve"> </w:t>
      </w:r>
      <w:r w:rsidRPr="00F33695" w:rsidR="00CF1DC6">
        <w:t>2026</w:t>
      </w:r>
      <w:r w:rsidRPr="00F33695" w:rsidR="009510D9">
        <w:t xml:space="preserve">. u </w:t>
      </w:r>
      <w:r w:rsidR="00334F3D">
        <w:t>prisutnosti</w:t>
      </w:r>
      <w:r w:rsidR="00FD7AB9">
        <w:t xml:space="preserve"> okrivljenik</w:t>
      </w:r>
      <w:r w:rsidR="00C66036">
        <w:t xml:space="preserve">a </w:t>
      </w:r>
      <w:r w:rsidR="007B2CC1">
        <w:t xml:space="preserve">a u odsutnosti </w:t>
      </w:r>
      <w:r w:rsidRPr="00F33695" w:rsidR="00CF1DC6">
        <w:t>predstavnika ovlaštenog tužitelja</w:t>
      </w:r>
      <w:r w:rsidRPr="00F33695" w:rsidR="00993AEB">
        <w:t>,</w:t>
      </w:r>
      <w:r w:rsidRPr="00F33695" w:rsidR="00C769BD">
        <w:t xml:space="preserve"> </w:t>
      </w:r>
      <w:r w:rsidRPr="00F33695" w:rsidR="00CF1DC6">
        <w:t xml:space="preserve">dana </w:t>
      </w:r>
      <w:r w:rsidR="007B2CC1">
        <w:t>15</w:t>
      </w:r>
      <w:r w:rsidR="00C66036">
        <w:t>. lipn</w:t>
      </w:r>
      <w:r w:rsidR="00A762B2">
        <w:t>ja</w:t>
      </w:r>
      <w:r w:rsidR="00FD7AB9">
        <w:t xml:space="preserve"> </w:t>
      </w:r>
      <w:r w:rsidRPr="00F33695" w:rsidR="00CF1DC6">
        <w:t>2026</w:t>
      </w:r>
      <w:r w:rsidRPr="00F33695" w:rsidR="00E6409F">
        <w:t xml:space="preserve">. javno objavivši </w:t>
      </w:r>
      <w:r w:rsidR="00397273">
        <w:t xml:space="preserve">u </w:t>
      </w:r>
      <w:r w:rsidR="00C66036">
        <w:t>prisutnosti</w:t>
      </w:r>
      <w:r w:rsidR="00397273">
        <w:t xml:space="preserve"> stranaka</w:t>
      </w:r>
      <w:r w:rsidRPr="00F33695" w:rsidR="00E6409F">
        <w:t>,</w:t>
      </w:r>
    </w:p>
    <w:p w:rsidRPr="00F33695" w:rsidR="00646606" w:rsidRDefault="00646606" w14:paraId="0FBD47B6" w14:textId="77777777">
      <w:pPr>
        <w:rPr>
          <w:shd w:val="clear" w:color="auto" w:fill="FFFFFF"/>
        </w:rPr>
      </w:pPr>
    </w:p>
    <w:p w:rsidRPr="00F33695" w:rsidR="00646606" w:rsidP="00646606" w:rsidRDefault="00786480" w14:paraId="6B74CD35" w14:textId="77777777">
      <w:pPr>
        <w:jc w:val="center"/>
        <w:rPr>
          <w:shd w:val="clear" w:color="auto" w:fill="FFFFFF"/>
        </w:rPr>
      </w:pPr>
      <w:r w:rsidRPr="00F33695">
        <w:rPr>
          <w:shd w:val="clear" w:color="auto" w:fill="FFFFFF"/>
        </w:rPr>
        <w:t>p r e s u d i o</w:t>
      </w:r>
      <w:r w:rsidRPr="00F33695" w:rsidR="00646606">
        <w:rPr>
          <w:shd w:val="clear" w:color="auto" w:fill="FFFFFF"/>
        </w:rPr>
        <w:t xml:space="preserve">  j e</w:t>
      </w:r>
    </w:p>
    <w:p w:rsidRPr="00F33695" w:rsidR="00646606" w:rsidRDefault="00646606" w14:paraId="7AF15E04" w14:textId="77777777"/>
    <w:p w:rsidRPr="007B2CC1" w:rsidR="007B2CC1" w:rsidP="007B2CC1" w:rsidRDefault="00C66036" w14:paraId="6B114473" w14:textId="5A1642EE">
      <w:r w:rsidRPr="004C2D84">
        <w:t>I.</w:t>
      </w:r>
      <w:r>
        <w:t xml:space="preserve"> Okrivljeni </w:t>
      </w:r>
      <w:r w:rsidR="007B2CC1">
        <w:t>Igor Belavić</w:t>
      </w:r>
      <w:r w:rsidRPr="007B2CC1" w:rsidR="007B2CC1">
        <w:rPr>
          <w:rFonts w:eastAsia="Times New Roman"/>
          <w:color w:val="auto"/>
          <w:lang w:eastAsia="hr-HR"/>
        </w:rPr>
        <w:t xml:space="preserve"> </w:t>
      </w:r>
      <w:r w:rsidRPr="007B2CC1" w:rsidR="007B2CC1">
        <w:t>sin Tome Belavića i Mirjane Belavić rođ</w:t>
      </w:r>
      <w:r w:rsidR="007B2CC1">
        <w:t>ene</w:t>
      </w:r>
      <w:r w:rsidRPr="007B2CC1" w:rsidR="007B2CC1">
        <w:t xml:space="preserve"> Petrović, rođ</w:t>
      </w:r>
      <w:r w:rsidR="007B2CC1">
        <w:t>en</w:t>
      </w:r>
      <w:r w:rsidRPr="007B2CC1" w:rsidR="007B2CC1">
        <w:t xml:space="preserve"> 17.</w:t>
      </w:r>
      <w:r w:rsidR="007B2CC1">
        <w:t xml:space="preserve"> lipnja </w:t>
      </w:r>
      <w:r w:rsidRPr="007B2CC1" w:rsidR="007B2CC1">
        <w:t>1983. u Karlovcu, s prebivalištem u Karlovcu, Struga 23</w:t>
      </w:r>
      <w:r w:rsidR="007B2CC1">
        <w:t xml:space="preserve">, </w:t>
      </w:r>
      <w:r w:rsidRPr="007B2CC1" w:rsidR="007B2CC1">
        <w:t>državljanin R</w:t>
      </w:r>
      <w:r w:rsidR="007B2CC1">
        <w:t>epublike Hrvatske</w:t>
      </w:r>
      <w:r w:rsidRPr="007B2CC1" w:rsidR="007B2CC1">
        <w:t>, OIB 52015093881, po zanimanju instalater grijanja i klimatizacije, zaposlen, trenutno na bolovanju, s mjesečnim primanjima u iznosu od 920,00 eura, a sada primatelj naknade za bolovanje u iznosu od 660,00 eura mjesečno, u izvanbračnoj zajednici, otac jednog mlt. djeteta, prekršajno nekažnjavan, protiv kojeg nije u tijeku drugi prekršajni postupak</w:t>
      </w:r>
    </w:p>
    <w:p w:rsidR="00C66036" w:rsidP="00C66036" w:rsidRDefault="00C66036" w14:paraId="7697DB0E" w14:textId="77777777"/>
    <w:p w:rsidR="00C66036" w:rsidP="00C66036" w:rsidRDefault="00C66036" w14:paraId="3ABBAAFC" w14:textId="77777777">
      <w:r w:rsidRPr="00F67AE3">
        <w:t>na temelju članka 183. Prekršajnog zakona (Narodne novine broj 107/07, 39/13, 157/13, 110/15, 70/17</w:t>
      </w:r>
      <w:r>
        <w:t>,</w:t>
      </w:r>
      <w:r w:rsidRPr="00F67AE3">
        <w:t xml:space="preserve"> 118/18</w:t>
      </w:r>
      <w:r>
        <w:t xml:space="preserve"> i 114/22</w:t>
      </w:r>
      <w:r w:rsidRPr="00F67AE3">
        <w:t>, dalje: PZ)</w:t>
      </w:r>
    </w:p>
    <w:p w:rsidR="00C66036" w:rsidP="00C66036" w:rsidRDefault="00C66036" w14:paraId="4C9B6BF9" w14:textId="77777777"/>
    <w:p w:rsidRPr="004C2D84" w:rsidR="00C66036" w:rsidP="00C66036" w:rsidRDefault="00C66036" w14:paraId="018A14EA" w14:textId="77777777">
      <w:pPr>
        <w:jc w:val="center"/>
      </w:pPr>
      <w:r>
        <w:t>kriv je</w:t>
      </w:r>
    </w:p>
    <w:p w:rsidRPr="004C2D84" w:rsidR="00C66036" w:rsidP="00C66036" w:rsidRDefault="00C66036" w14:paraId="2951063D" w14:textId="77777777">
      <w:r>
        <w:t>što je</w:t>
      </w:r>
    </w:p>
    <w:p w:rsidRPr="009C0643" w:rsidR="00C66036" w:rsidP="00C66036" w:rsidRDefault="00C66036" w14:paraId="2469129A" w14:textId="77777777"/>
    <w:p w:rsidR="007B2CC1" w:rsidP="00C66036" w:rsidRDefault="00C52DD7" w14:paraId="73DF90C0" w14:textId="6334B31A">
      <w:r>
        <w:t xml:space="preserve">dana </w:t>
      </w:r>
      <w:r w:rsidR="007B2CC1">
        <w:t>11. svibnja 2023. u 21,00 sati u Rijeci, upravljao osobnim vozilom marke Renault registarske oznake KA 323-KG iz smjera ulice Ivana Zajca u smjeru DC40-Tunel Pećina,</w:t>
      </w:r>
      <w:r w:rsidRPr="00817BE1" w:rsidR="00C66036">
        <w:t xml:space="preserve"> po zaustavljanju</w:t>
      </w:r>
      <w:r w:rsidR="007B2CC1">
        <w:t xml:space="preserve">, zbog sumnje na vožnju pod utjecajem lijekova ili droga ponuđeno mu je </w:t>
      </w:r>
      <w:r w:rsidRPr="00817BE1" w:rsidR="007B2CC1">
        <w:t>preliminarn</w:t>
      </w:r>
      <w:r w:rsidR="007B2CC1">
        <w:t>i</w:t>
      </w:r>
      <w:r w:rsidRPr="00817BE1" w:rsidR="007B2CC1">
        <w:t xml:space="preserve"> </w:t>
      </w:r>
      <w:r w:rsidR="007B2CC1">
        <w:t>test na droge</w:t>
      </w:r>
      <w:r w:rsidRPr="00817BE1" w:rsidR="007B2CC1">
        <w:t>, a što je odbio, kao i stručni liječnički pregled vađenja krvi i urina</w:t>
      </w:r>
      <w:r>
        <w:t>,</w:t>
      </w:r>
    </w:p>
    <w:p w:rsidR="007B2CC1" w:rsidP="00C66036" w:rsidRDefault="007B2CC1" w14:paraId="249681D6" w14:textId="77777777"/>
    <w:p w:rsidRPr="00D72A92" w:rsidR="00C66036" w:rsidP="00C66036" w:rsidRDefault="00C66036" w14:paraId="3BC5611E" w14:textId="77777777">
      <w:r>
        <w:t xml:space="preserve">dakle, </w:t>
      </w:r>
      <w:r w:rsidRPr="00D316D1">
        <w:t xml:space="preserve">kao </w:t>
      </w:r>
      <w:r>
        <w:t xml:space="preserve">vozač nije postupio po zahtjevu policijskog službenika i odbio se podvrgnuti ispitivanju pomoću odgovarajućih sredstava i uređaja te liječničkom pregledu radi </w:t>
      </w:r>
      <w:r>
        <w:lastRenderedPageBreak/>
        <w:t>utvrđivanja prisustva u organizmu droga ili lijekova koji utječu na psihofizičke sposobnosti i na sposobnosti upravljanja vozilima,</w:t>
      </w:r>
    </w:p>
    <w:p w:rsidRPr="00D72A92" w:rsidR="00C66036" w:rsidP="00C66036" w:rsidRDefault="00C66036" w14:paraId="1E2B8FAC" w14:textId="77777777"/>
    <w:p w:rsidRPr="00D72A92" w:rsidR="00C66036" w:rsidP="00C66036" w:rsidRDefault="00C66036" w14:paraId="08336FD0" w14:textId="77777777">
      <w:r w:rsidRPr="00D72A92">
        <w:t xml:space="preserve">čime je </w:t>
      </w:r>
      <w:r>
        <w:t xml:space="preserve">počinio </w:t>
      </w:r>
      <w:r w:rsidRPr="00D72A92">
        <w:t xml:space="preserve">prekršaj iz članka 282. stavak </w:t>
      </w:r>
      <w:r>
        <w:t>1</w:t>
      </w:r>
      <w:r w:rsidRPr="00D72A92">
        <w:t>. i 9. ZSPC,</w:t>
      </w:r>
    </w:p>
    <w:p w:rsidR="00C66036" w:rsidP="00C66036" w:rsidRDefault="00C66036" w14:paraId="38552620" w14:textId="77777777"/>
    <w:p w:rsidRPr="00F535DB" w:rsidR="00C66036" w:rsidP="00C66036" w:rsidRDefault="00C66036" w14:paraId="35A46FDE" w14:textId="77777777">
      <w:r w:rsidRPr="00F535DB">
        <w:t xml:space="preserve">pa </w:t>
      </w:r>
      <w:r>
        <w:t>mu se n</w:t>
      </w:r>
      <w:r w:rsidRPr="00F535DB">
        <w:t xml:space="preserve">a temelju članka </w:t>
      </w:r>
      <w:r>
        <w:t>282</w:t>
      </w:r>
      <w:r w:rsidRPr="00F535DB">
        <w:t xml:space="preserve">. stavka </w:t>
      </w:r>
      <w:r>
        <w:t>9</w:t>
      </w:r>
      <w:r w:rsidRPr="00F535DB">
        <w:t>. ZSPC</w:t>
      </w:r>
    </w:p>
    <w:p w:rsidRPr="00F535DB" w:rsidR="00C66036" w:rsidP="00C66036" w:rsidRDefault="00C66036" w14:paraId="0064741D" w14:textId="77777777"/>
    <w:p w:rsidRPr="00F535DB" w:rsidR="00C66036" w:rsidP="00C66036" w:rsidRDefault="00C66036" w14:paraId="28C7358F" w14:textId="77777777">
      <w:pPr>
        <w:jc w:val="center"/>
      </w:pPr>
      <w:r w:rsidRPr="00F535DB">
        <w:t>i z r i č e</w:t>
      </w:r>
    </w:p>
    <w:p w:rsidRPr="00F535DB" w:rsidR="00C66036" w:rsidP="00C66036" w:rsidRDefault="00C66036" w14:paraId="7D5E6B31" w14:textId="77777777"/>
    <w:p w:rsidR="00C66036" w:rsidP="00C66036" w:rsidRDefault="00C66036" w14:paraId="2A432087" w14:textId="77777777">
      <w:r w:rsidRPr="00735347">
        <w:t>novčana kazna u iznosu od 1.320,00 eura (jednu tisuću tri stotine dvadeset eura i nula centi).</w:t>
      </w:r>
    </w:p>
    <w:p w:rsidR="007B2CC1" w:rsidP="00C66036" w:rsidRDefault="007B2CC1" w14:paraId="7E7A57D4" w14:textId="77777777"/>
    <w:p w:rsidR="007B2CC1" w:rsidP="007B2CC1" w:rsidRDefault="007B2CC1" w14:paraId="08FC095A" w14:textId="77777777">
      <w:r>
        <w:t xml:space="preserve">Na temelju članka 33. stavka 11. PZ okrivljenik je </w:t>
      </w:r>
      <w:r w:rsidRPr="00966B64">
        <w:t xml:space="preserve">dužan </w:t>
      </w:r>
      <w:r>
        <w:t xml:space="preserve">novčanu kaznu </w:t>
      </w:r>
      <w:r w:rsidRPr="00966B64">
        <w:t xml:space="preserve">platiti </w:t>
      </w:r>
      <w:r w:rsidRPr="00925FCF">
        <w:t xml:space="preserve">u roku od </w:t>
      </w:r>
      <w:r>
        <w:t>3</w:t>
      </w:r>
      <w:r w:rsidRPr="00925FCF">
        <w:t xml:space="preserve"> (</w:t>
      </w:r>
      <w:r>
        <w:t>tri</w:t>
      </w:r>
      <w:r w:rsidRPr="00925FCF">
        <w:t xml:space="preserve">) </w:t>
      </w:r>
      <w:r>
        <w:t xml:space="preserve">mjeseca </w:t>
      </w:r>
      <w:r w:rsidRPr="00925FCF">
        <w:t>od pravomoćnosti presude.</w:t>
      </w:r>
    </w:p>
    <w:p w:rsidR="007B2CC1" w:rsidP="007B2CC1" w:rsidRDefault="007B2CC1" w14:paraId="47FF741F" w14:textId="77777777"/>
    <w:p w:rsidRPr="00925FCF" w:rsidR="007B2CC1" w:rsidP="007B2CC1" w:rsidRDefault="007B2CC1" w14:paraId="2E16AC78" w14:textId="77777777">
      <w:r w:rsidRPr="00925FCF">
        <w:t>Ako novčana kazna ne bude u cijelosti ili djelomično plaćena u određenom roku, naplatit će se prisilno.</w:t>
      </w:r>
    </w:p>
    <w:p w:rsidRPr="00925FCF" w:rsidR="007B2CC1" w:rsidP="007B2CC1" w:rsidRDefault="007B2CC1" w14:paraId="36E33DF4" w14:textId="77777777"/>
    <w:p w:rsidRPr="00F535DB" w:rsidR="007B2CC1" w:rsidP="00C66036" w:rsidRDefault="007B2CC1" w14:paraId="25BE1A19" w14:textId="2B84D467">
      <w:r w:rsidRPr="00925FCF">
        <w:t>Na temelju članka 152. stavka 3. i članka 183. stavka 2. PZ okrivljeni</w:t>
      </w:r>
      <w:r>
        <w:t xml:space="preserve">k </w:t>
      </w:r>
      <w:r w:rsidRPr="00925FCF">
        <w:t xml:space="preserve">se upozorava da ako u roku koji je određen za plaćanje novčane kazne uplati dvije trećine izrečene novčane kazne odnosno </w:t>
      </w:r>
      <w:r>
        <w:t>880,00</w:t>
      </w:r>
      <w:r w:rsidRPr="00925FCF">
        <w:t xml:space="preserve"> eura (</w:t>
      </w:r>
      <w:r>
        <w:t>osam stotina osamdeset</w:t>
      </w:r>
      <w:r>
        <w:t xml:space="preserve"> </w:t>
      </w:r>
      <w:r w:rsidRPr="00925FCF">
        <w:t xml:space="preserve">eura </w:t>
      </w:r>
      <w:r>
        <w:t xml:space="preserve">i nula </w:t>
      </w:r>
      <w:r w:rsidRPr="00925FCF">
        <w:t>centi) smatrat će se da je novčana kazna u cjelini uplaćena.</w:t>
      </w:r>
    </w:p>
    <w:p w:rsidRPr="00F535DB" w:rsidR="00C66036" w:rsidP="00C66036" w:rsidRDefault="00C66036" w14:paraId="6C4399E8" w14:textId="77777777"/>
    <w:p w:rsidR="00C52DD7" w:rsidP="00C52DD7" w:rsidRDefault="00C66036" w14:paraId="32905C22" w14:textId="46149933">
      <w:r w:rsidRPr="00925FCF">
        <w:t xml:space="preserve">II. </w:t>
      </w:r>
      <w:r w:rsidRPr="00925FCF" w:rsidR="00C52DD7">
        <w:t>Na temelju članka 139. stavka 3. u svezi s člankom 138. stavka 2. točke 1.</w:t>
      </w:r>
      <w:r w:rsidR="00C52DD7">
        <w:t xml:space="preserve"> </w:t>
      </w:r>
      <w:r w:rsidRPr="00925FCF" w:rsidR="00C52DD7">
        <w:t>i 3. PZ okrivljeni</w:t>
      </w:r>
      <w:r w:rsidR="00C52DD7">
        <w:t>k</w:t>
      </w:r>
      <w:r w:rsidRPr="00925FCF" w:rsidR="00C52DD7">
        <w:t xml:space="preserve"> je obvez</w:t>
      </w:r>
      <w:r w:rsidR="00C52DD7">
        <w:t>a</w:t>
      </w:r>
      <w:r w:rsidRPr="00925FCF" w:rsidR="00C52DD7">
        <w:t xml:space="preserve">n naknaditi troškove prekršajnog postupka u iznosu od </w:t>
      </w:r>
      <w:r w:rsidR="00C52DD7">
        <w:t>3</w:t>
      </w:r>
      <w:r w:rsidRPr="00925FCF" w:rsidR="00C52DD7">
        <w:t>0,00 eura (</w:t>
      </w:r>
      <w:r w:rsidR="00C52DD7">
        <w:t>trideset</w:t>
      </w:r>
      <w:r w:rsidR="00C52DD7">
        <w:t xml:space="preserve"> </w:t>
      </w:r>
      <w:r w:rsidRPr="00925FCF" w:rsidR="00C52DD7">
        <w:t xml:space="preserve">eura i nula centi) u roku od </w:t>
      </w:r>
      <w:r w:rsidR="00C52DD7">
        <w:t>3</w:t>
      </w:r>
      <w:r w:rsidR="00C52DD7">
        <w:t xml:space="preserve"> (</w:t>
      </w:r>
      <w:r w:rsidR="00C52DD7">
        <w:t>tri</w:t>
      </w:r>
      <w:r w:rsidR="00C52DD7">
        <w:t xml:space="preserve">) mjeseca </w:t>
      </w:r>
      <w:r w:rsidRPr="00925FCF" w:rsidR="00C52DD7">
        <w:t>od pravomoćnosti presude.</w:t>
      </w:r>
    </w:p>
    <w:p w:rsidRPr="00925FCF" w:rsidR="00C52DD7" w:rsidP="00C52DD7" w:rsidRDefault="00C52DD7" w14:paraId="672B653B" w14:textId="77777777"/>
    <w:p w:rsidRPr="00EB34F9" w:rsidR="00C52DD7" w:rsidP="00C52DD7" w:rsidRDefault="00C52DD7" w14:paraId="06D78352" w14:textId="77777777">
      <w:r w:rsidRPr="00925FCF">
        <w:t>Ako troškovi prekršajnog postupka ne budu u cijelosti ili djelomično plaćeni u određenom roku, naplatit će se prisilno.</w:t>
      </w:r>
    </w:p>
    <w:p w:rsidR="00C66036" w:rsidP="00C52DD7" w:rsidRDefault="00C66036" w14:paraId="325D9997" w14:textId="6004CD9E">
      <w:pPr>
        <w:rPr>
          <w:shd w:val="clear" w:color="auto" w:fill="FFFFFF"/>
        </w:rPr>
      </w:pPr>
    </w:p>
    <w:p w:rsidRPr="00F33695" w:rsidR="004B4AF4" w:rsidP="004B4AF4" w:rsidRDefault="004B4AF4" w14:paraId="0E0DFD6B" w14:textId="3412052F">
      <w:pPr>
        <w:jc w:val="center"/>
        <w:rPr>
          <w:shd w:val="clear" w:color="auto" w:fill="FFFFFF"/>
        </w:rPr>
      </w:pPr>
      <w:r w:rsidRPr="00F33695">
        <w:rPr>
          <w:shd w:val="clear" w:color="auto" w:fill="FFFFFF"/>
        </w:rPr>
        <w:t>Obrazloženje</w:t>
      </w:r>
    </w:p>
    <w:p w:rsidRPr="005E77DC" w:rsidR="00C66036" w:rsidP="00C66036" w:rsidRDefault="00C66036" w14:paraId="39F24176" w14:textId="77777777">
      <w:pPr>
        <w:rPr>
          <w:shd w:val="clear" w:color="auto" w:fill="FFFFFF"/>
        </w:rPr>
      </w:pPr>
    </w:p>
    <w:p w:rsidR="00E671B5" w:rsidP="00E671B5" w:rsidRDefault="00E671B5" w14:paraId="5FFD04B5" w14:textId="68F5EB33">
      <w:r w:rsidRPr="00D72A92">
        <w:t xml:space="preserve">1. </w:t>
      </w:r>
      <w:r>
        <w:t xml:space="preserve">Postaja prometne policije </w:t>
      </w:r>
      <w:r w:rsidRPr="00D72A92">
        <w:t>Rijeka dostavila je sudu optužni prijedlog kojim se okrivljenik tereti zbog prekršaja opisan</w:t>
      </w:r>
      <w:r>
        <w:t>og</w:t>
      </w:r>
      <w:r w:rsidRPr="00D72A92">
        <w:t xml:space="preserve"> u izreci.</w:t>
      </w:r>
      <w:r>
        <w:t xml:space="preserve"> Predlaže se izricanje novčane kazne u iznosu od 2.650,00 eura te izricanje </w:t>
      </w:r>
      <w:r w:rsidRPr="00D72A92">
        <w:t xml:space="preserve">zaštitne mjere zabrane upravljanja motornim vozilom B kategorije u trajanju od </w:t>
      </w:r>
      <w:r>
        <w:t>3</w:t>
      </w:r>
      <w:r w:rsidRPr="00D72A92">
        <w:t xml:space="preserve"> mjesec</w:t>
      </w:r>
      <w:r>
        <w:t>a</w:t>
      </w:r>
      <w:r>
        <w:t>.</w:t>
      </w:r>
    </w:p>
    <w:p w:rsidR="00E671B5" w:rsidP="00E671B5" w:rsidRDefault="00E671B5" w14:paraId="4EC0D3F4" w14:textId="77777777"/>
    <w:p w:rsidRPr="00F33695" w:rsidR="00E671B5" w:rsidP="00E671B5" w:rsidRDefault="00E671B5" w14:paraId="20C084E9" w14:textId="0B74D8A6">
      <w:r w:rsidRPr="00F33695">
        <w:t>1.</w:t>
      </w:r>
      <w:r>
        <w:t>1</w:t>
      </w:r>
      <w:r w:rsidRPr="00F33695">
        <w:t>. Od počinjenja prekršaja ZSPC je izmijenjen Zakonom o izmjenama i dopunama Zakona o sigurnosti prometa na cestama (Narodne novine broj 145/2024) no ne u relevantnim odredbama za navedeni prekršaj zbog čega je sud</w:t>
      </w:r>
      <w:r w:rsidRPr="00F33695">
        <w:rPr>
          <w:color w:val="auto"/>
        </w:rPr>
        <w:t>, primjenom članka 3. stavka 2. PZ, prema okrivljeniku primijenio zakon koji je bio na snazi u vrijeme počinjenja prekršaja, dok je pravni kontinuitet djela očuvan.</w:t>
      </w:r>
    </w:p>
    <w:p w:rsidR="00E671B5" w:rsidP="00E671B5" w:rsidRDefault="00E671B5" w14:paraId="78CCC750" w14:textId="77777777"/>
    <w:p w:rsidR="00E671B5" w:rsidP="00E671B5" w:rsidRDefault="00E671B5" w14:paraId="55CF19FC" w14:textId="1CA81F7D">
      <w:r w:rsidRPr="00D72A92">
        <w:t>2. Okrivljenik je iznio obranu na glavnoj raspravi.</w:t>
      </w:r>
    </w:p>
    <w:p w:rsidR="00E671B5" w:rsidP="00E671B5" w:rsidRDefault="00E671B5" w14:paraId="27E81BD6" w14:textId="77777777"/>
    <w:p w:rsidR="00E671B5" w:rsidP="00E671B5" w:rsidRDefault="00E671B5" w14:paraId="389D6737" w14:textId="16DA3A0F">
      <w:r>
        <w:t xml:space="preserve">2.1. </w:t>
      </w:r>
      <w:r w:rsidRPr="00E671B5">
        <w:t>Smatra se krivim za optuženi prekršaj.</w:t>
      </w:r>
      <w:r>
        <w:t xml:space="preserve"> </w:t>
      </w:r>
      <w:r w:rsidRPr="00E671B5">
        <w:t xml:space="preserve">Sjeća se predmetnog dana, kolega i </w:t>
      </w:r>
      <w:r>
        <w:t xml:space="preserve">on su </w:t>
      </w:r>
      <w:r w:rsidRPr="00E671B5">
        <w:t>se iz Rijeke vraćali za Karlovac sa službenim kombijem i zaustavljeni s</w:t>
      </w:r>
      <w:r>
        <w:t>u</w:t>
      </w:r>
      <w:r w:rsidRPr="00E671B5">
        <w:t xml:space="preserve"> prije tunela Pećine u Rijeci i to iz razloga što na kombiju nisu bila upaljena svjetla. Nakon što je policajac provjerio </w:t>
      </w:r>
      <w:r>
        <w:t>njegovog</w:t>
      </w:r>
      <w:r w:rsidRPr="00E671B5">
        <w:t xml:space="preserve"> kolegu krenuo je provjeravati </w:t>
      </w:r>
      <w:r>
        <w:t>njega</w:t>
      </w:r>
      <w:r w:rsidRPr="00E671B5">
        <w:t xml:space="preserve"> kao vozača, alkotestirali su </w:t>
      </w:r>
      <w:r>
        <w:t>ga</w:t>
      </w:r>
      <w:r w:rsidRPr="00E671B5">
        <w:t xml:space="preserve"> te je utvrđeno da ni</w:t>
      </w:r>
      <w:r>
        <w:t>je</w:t>
      </w:r>
      <w:r w:rsidRPr="00E671B5">
        <w:t xml:space="preserve"> pod utjecajem alkohola</w:t>
      </w:r>
      <w:r>
        <w:t>,</w:t>
      </w:r>
      <w:r w:rsidRPr="00E671B5">
        <w:t xml:space="preserve"> dok </w:t>
      </w:r>
      <w:r>
        <w:t>ga je</w:t>
      </w:r>
      <w:r w:rsidRPr="00E671B5">
        <w:t xml:space="preserve"> policajac pitao da li se pristaje preliminarno testirati na droge, a </w:t>
      </w:r>
      <w:r>
        <w:t xml:space="preserve">on da mu je </w:t>
      </w:r>
      <w:r w:rsidRPr="00E671B5">
        <w:t xml:space="preserve">rekao da </w:t>
      </w:r>
      <w:r>
        <w:t xml:space="preserve">kako je </w:t>
      </w:r>
      <w:r w:rsidRPr="00E671B5">
        <w:t xml:space="preserve">za 1. maj konzumirao jedan joint pa da </w:t>
      </w:r>
      <w:r>
        <w:t xml:space="preserve">se </w:t>
      </w:r>
      <w:r w:rsidRPr="00E671B5">
        <w:t>zbog toga ne bi htio testirati na drogu. Ponudio m</w:t>
      </w:r>
      <w:r>
        <w:t>u</w:t>
      </w:r>
      <w:r w:rsidRPr="00E671B5">
        <w:t xml:space="preserve"> je i vađenje krvi i urina, a što </w:t>
      </w:r>
      <w:r>
        <w:t>je</w:t>
      </w:r>
      <w:r w:rsidRPr="00E671B5">
        <w:t xml:space="preserve"> također odbio te m</w:t>
      </w:r>
      <w:r>
        <w:t>u</w:t>
      </w:r>
      <w:r w:rsidRPr="00E671B5">
        <w:t xml:space="preserve"> je policajac samo rekao da će se sve to riješiti na sudu. Nikada ranije ni</w:t>
      </w:r>
      <w:r>
        <w:t>je</w:t>
      </w:r>
      <w:r w:rsidRPr="00E671B5">
        <w:t xml:space="preserve"> kažnjavan niti</w:t>
      </w:r>
      <w:r>
        <w:t xml:space="preserve"> je</w:t>
      </w:r>
      <w:r w:rsidRPr="00E671B5">
        <w:t xml:space="preserve"> imao bilo kakav prekršajni postupak pa m</w:t>
      </w:r>
      <w:r>
        <w:t>u</w:t>
      </w:r>
      <w:r w:rsidRPr="00E671B5">
        <w:t xml:space="preserve"> je cijela ova situacija bila stresna i stvarno se ni</w:t>
      </w:r>
      <w:r>
        <w:t>je</w:t>
      </w:r>
      <w:r w:rsidRPr="00E671B5">
        <w:t xml:space="preserve"> snašao. Nakon alkotestiranja i odbijanja testiranja na drogu nisu </w:t>
      </w:r>
      <w:r>
        <w:t>ga</w:t>
      </w:r>
      <w:r w:rsidRPr="00E671B5">
        <w:t xml:space="preserve"> isključili iz prometa već se </w:t>
      </w:r>
      <w:r>
        <w:t>on</w:t>
      </w:r>
      <w:r w:rsidRPr="00E671B5">
        <w:t xml:space="preserve"> kombijem vratio u Karlovac.</w:t>
      </w:r>
      <w:r>
        <w:t xml:space="preserve"> Dodao je i kako se trenutno nalazi </w:t>
      </w:r>
      <w:r w:rsidRPr="00E671B5">
        <w:t>na bolovanju od veljače 2026.</w:t>
      </w:r>
      <w:r>
        <w:t xml:space="preserve"> kada je imao </w:t>
      </w:r>
      <w:r w:rsidRPr="00E671B5">
        <w:t xml:space="preserve">ozljedu </w:t>
      </w:r>
      <w:r>
        <w:t>na</w:t>
      </w:r>
      <w:r w:rsidRPr="00E671B5">
        <w:t xml:space="preserve"> način da m</w:t>
      </w:r>
      <w:r>
        <w:t>u</w:t>
      </w:r>
      <w:r w:rsidRPr="00E671B5">
        <w:t xml:space="preserve"> je pukla tetiva na desnoj ruci zbog čega </w:t>
      </w:r>
      <w:r>
        <w:t>je</w:t>
      </w:r>
      <w:r w:rsidRPr="00E671B5">
        <w:t xml:space="preserve"> u ožujku išao na operaciju. Predstoji m</w:t>
      </w:r>
      <w:r>
        <w:t>u</w:t>
      </w:r>
      <w:r w:rsidRPr="00E671B5">
        <w:t xml:space="preserve"> oporavak i fizikalna terapija, a kod fizijatra </w:t>
      </w:r>
      <w:r>
        <w:t>je</w:t>
      </w:r>
      <w:r w:rsidRPr="00E671B5">
        <w:t xml:space="preserve"> naručen 14.</w:t>
      </w:r>
      <w:r>
        <w:t xml:space="preserve"> srpnja </w:t>
      </w:r>
      <w:r w:rsidRPr="00E671B5">
        <w:t>2026. Živi s izvanbračnom suprugom i djetetom, supruga je zaposlena, ali isto trenutno na bolovanju zbog čega bi m</w:t>
      </w:r>
      <w:r>
        <w:t>u</w:t>
      </w:r>
      <w:r w:rsidRPr="00E671B5">
        <w:t xml:space="preserve"> novčana kazna od predloženih 2</w:t>
      </w:r>
      <w:r>
        <w:t>.</w:t>
      </w:r>
      <w:r w:rsidRPr="00E671B5">
        <w:t>650</w:t>
      </w:r>
      <w:r>
        <w:t>,00</w:t>
      </w:r>
      <w:r w:rsidRPr="00E671B5">
        <w:t xml:space="preserve"> eura bila veliki teret obzirom je nema od kuda platiti. Što se tiče zaštitne mjere ističe kako m</w:t>
      </w:r>
      <w:r>
        <w:t>u</w:t>
      </w:r>
      <w:r w:rsidRPr="00E671B5">
        <w:t xml:space="preserve"> je auto potreban jer ima obiteljskih obveza koje obavlja zato što m</w:t>
      </w:r>
      <w:r>
        <w:t>u</w:t>
      </w:r>
      <w:r w:rsidRPr="00E671B5">
        <w:t xml:space="preserve"> je supruga na postoperativnom oporavku od operacije kile, ali auto m</w:t>
      </w:r>
      <w:r>
        <w:t>u</w:t>
      </w:r>
      <w:r w:rsidRPr="00E671B5">
        <w:t xml:space="preserve"> je potreban i kada ponovno počne raditi jer radi terenski. Ovo </w:t>
      </w:r>
      <w:r>
        <w:t>mu</w:t>
      </w:r>
      <w:r w:rsidRPr="00E671B5">
        <w:t xml:space="preserve"> je prvi prekršaj, kaje</w:t>
      </w:r>
      <w:r>
        <w:t xml:space="preserve"> </w:t>
      </w:r>
      <w:r w:rsidRPr="00E671B5">
        <w:t>se i neć</w:t>
      </w:r>
      <w:r>
        <w:t>e</w:t>
      </w:r>
      <w:r w:rsidRPr="00E671B5">
        <w:t xml:space="preserve"> ga više ponavljati, </w:t>
      </w:r>
      <w:r>
        <w:t xml:space="preserve">nije </w:t>
      </w:r>
      <w:r w:rsidRPr="00E671B5">
        <w:t>razumio ozbiljnost događaja pa moli sud da m</w:t>
      </w:r>
      <w:r>
        <w:t>u</w:t>
      </w:r>
      <w:r w:rsidRPr="00E671B5">
        <w:t xml:space="preserve"> ne izriče zaštitnu mjeru. </w:t>
      </w:r>
    </w:p>
    <w:p w:rsidR="00E671B5" w:rsidP="00E671B5" w:rsidRDefault="00E671B5" w14:paraId="7AE4D314" w14:textId="77777777"/>
    <w:p w:rsidR="00E671B5" w:rsidP="00E671B5" w:rsidRDefault="00E671B5" w14:paraId="69C654A6" w14:textId="4C0D3BE7">
      <w:r>
        <w:t xml:space="preserve">2.2. U nazočnosti okrivljenika pročitana je dokumentacija dostavljena uz optužni akt. </w:t>
      </w:r>
    </w:p>
    <w:p w:rsidR="00E671B5" w:rsidP="00E671B5" w:rsidRDefault="00E671B5" w14:paraId="38CDE435" w14:textId="77777777"/>
    <w:p w:rsidR="00E671B5" w:rsidP="00E671B5" w:rsidRDefault="00E671B5" w14:paraId="754EBCEC" w14:textId="002C4DA6">
      <w:r w:rsidRPr="00F33695">
        <w:t>2.</w:t>
      </w:r>
      <w:r>
        <w:t>3</w:t>
      </w:r>
      <w:r w:rsidRPr="00F33695">
        <w:t xml:space="preserve">. Iz </w:t>
      </w:r>
      <w:r>
        <w:t xml:space="preserve">Službene zabilješke Postaje prometne policije Rijeka od 11. svibnja 2023. slijedi da je u 21,00 sat zaustavljeno osobno vozilom marke Renault reg. oznake KA 323-KG koje se kretalo u smjeru DC 404-tunel Pećine te je zaustavljeno i izvršenom kontrolom utvrđeno je kako vozilom upravlja okrivljenik. Na upit da li je konzumirao alkoholna pića odgovorio je potvrdno, prihvatio je ispitivanje prisutnosti </w:t>
      </w:r>
      <w:r w:rsidRPr="00F33695">
        <w:t>alkohola u organizmu</w:t>
      </w:r>
      <w:r>
        <w:t xml:space="preserve"> a rezultat je bio 0,38 g/kg. Na temelju neposrednog opažanja došlo je do sumnje da vozač upravlja vozilom pod utjecajem droga i lijekova. Na upit policijskog službenika da li je konzumirao opojne droge, okrivljenik je odgovorio da je konzumirao droge za vikend, nekoliko dimova marihuane a na upit da li se želi testirati preliminarnim testom na prisutnost opojnih droga u organizmu, odgovorio je kako se ne želi testirati. Na pitanje da li pristaje na vađenje krvi i urina radi analize na prisutnost droga u organizmu, odgovorio je kako ne želi</w:t>
      </w:r>
      <w:r w:rsidR="00C95751">
        <w:t>,</w:t>
      </w:r>
      <w:r>
        <w:t xml:space="preserve"> odnosno da se odbija podvrgnuti izuzimanju krvi i urina radi analize na prisutnost opojnih droga u organizmu.</w:t>
      </w:r>
    </w:p>
    <w:p w:rsidR="00E671B5" w:rsidP="00E671B5" w:rsidRDefault="00E671B5" w14:paraId="2CF61724" w14:textId="77777777"/>
    <w:p w:rsidR="00E671B5" w:rsidP="00E671B5" w:rsidRDefault="00382A3F" w14:paraId="65066F0E" w14:textId="558E0533">
      <w:r>
        <w:t xml:space="preserve">2.4. </w:t>
      </w:r>
      <w:r w:rsidRPr="00F33695" w:rsidR="00E671B5">
        <w:t xml:space="preserve">Zapisnika o ispitivanju prisutnosti </w:t>
      </w:r>
      <w:r>
        <w:t xml:space="preserve">alkohola, opojnih droga ili lijekova u organizmu </w:t>
      </w:r>
      <w:r w:rsidRPr="00F33695" w:rsidR="00E671B5">
        <w:t xml:space="preserve">Postaje prometne policije Rijeka od </w:t>
      </w:r>
      <w:r>
        <w:t>11</w:t>
      </w:r>
      <w:r w:rsidR="00E671B5">
        <w:t xml:space="preserve">. </w:t>
      </w:r>
      <w:r>
        <w:t>svibnja</w:t>
      </w:r>
      <w:r w:rsidR="00E671B5">
        <w:t xml:space="preserve"> </w:t>
      </w:r>
      <w:r w:rsidRPr="00F33695" w:rsidR="00E671B5">
        <w:t>202</w:t>
      </w:r>
      <w:r w:rsidR="00E671B5">
        <w:t>3</w:t>
      </w:r>
      <w:r w:rsidRPr="00F33695" w:rsidR="00E671B5">
        <w:t xml:space="preserve">. slijedi da je okrivljeniku toga dana u </w:t>
      </w:r>
      <w:r>
        <w:t>21,00</w:t>
      </w:r>
      <w:r w:rsidRPr="00F33695" w:rsidR="00E671B5">
        <w:t xml:space="preserve"> sati utvrđena koncentracija od </w:t>
      </w:r>
      <w:r>
        <w:t>0,38</w:t>
      </w:r>
      <w:r w:rsidRPr="00F33695" w:rsidR="00E671B5">
        <w:t xml:space="preserve"> g/kg alkohola u organizmu što umanjeno za dopuštenu pogrešku mjerenja od 0,1 g/kg iznosi </w:t>
      </w:r>
      <w:r>
        <w:t>0,28</w:t>
      </w:r>
      <w:r w:rsidRPr="00F33695" w:rsidR="00E671B5">
        <w:t xml:space="preserve"> g/kg. Mjerenje je izvršeno uređajem Dräger </w:t>
      </w:r>
      <w:r w:rsidR="00E671B5">
        <w:t xml:space="preserve">6820 </w:t>
      </w:r>
      <w:r w:rsidRPr="00F33695" w:rsidR="00E671B5">
        <w:t>AR</w:t>
      </w:r>
      <w:r w:rsidR="00E671B5">
        <w:t xml:space="preserve">HH 0277. </w:t>
      </w:r>
      <w:r>
        <w:t>U odnosu na testiranje na prisutnost opojnih droga ili lijekova, okrivljenik je odbio testiranje, te je odbio stručni pregled – uzimanje krvi i urina radi analize. Okrivljenik nije imao primjedbi na sastavljeni zapisnik</w:t>
      </w:r>
      <w:r w:rsidR="00C95751">
        <w:t>,</w:t>
      </w:r>
      <w:r>
        <w:t xml:space="preserve"> </w:t>
      </w:r>
      <w:r w:rsidR="00C95751">
        <w:t xml:space="preserve">a </w:t>
      </w:r>
      <w:r>
        <w:t>isti</w:t>
      </w:r>
      <w:r w:rsidR="00C95751">
        <w:t xml:space="preserve"> je</w:t>
      </w:r>
      <w:r>
        <w:t xml:space="preserve"> vlastoručno potpisao.</w:t>
      </w:r>
    </w:p>
    <w:p w:rsidR="00382A3F" w:rsidP="00E671B5" w:rsidRDefault="00382A3F" w14:paraId="28069B7E" w14:textId="77777777"/>
    <w:p w:rsidR="00382A3F" w:rsidP="00E671B5" w:rsidRDefault="00382A3F" w14:paraId="3FECCA3C" w14:textId="4D790941">
      <w:r>
        <w:t xml:space="preserve">2.5. Iz izvješća o počinjenom prekršaju </w:t>
      </w:r>
      <w:r w:rsidRPr="00F33695">
        <w:t xml:space="preserve">Postaje prometne policije Rijeka </w:t>
      </w:r>
      <w:r>
        <w:t xml:space="preserve">broj 1036238547 </w:t>
      </w:r>
      <w:r w:rsidRPr="00F33695">
        <w:t xml:space="preserve">od </w:t>
      </w:r>
      <w:r>
        <w:t xml:space="preserve">11. svibnja </w:t>
      </w:r>
      <w:r w:rsidRPr="00F33695">
        <w:t>202</w:t>
      </w:r>
      <w:r>
        <w:t>3</w:t>
      </w:r>
      <w:r>
        <w:t xml:space="preserve">. slijedi da je okrivljenik odbio ponuđeni preliminarni test na droge kao i ponuđeno vađenje krvi i urina radi analize na droge. </w:t>
      </w:r>
    </w:p>
    <w:p w:rsidR="00382A3F" w:rsidP="00E671B5" w:rsidRDefault="00382A3F" w14:paraId="1D45A3A2" w14:textId="77777777"/>
    <w:p w:rsidR="00E671B5" w:rsidP="00E671B5" w:rsidRDefault="00E671B5" w14:paraId="2220F20D" w14:textId="71ACB694">
      <w:pPr>
        <w:rPr>
          <w:lang w:val="en-US"/>
        </w:rPr>
      </w:pPr>
      <w:r>
        <w:rPr>
          <w:lang w:val="en-US"/>
        </w:rPr>
        <w:t xml:space="preserve">2.6. </w:t>
      </w:r>
      <w:r w:rsidR="00382A3F">
        <w:rPr>
          <w:lang w:val="en-US"/>
        </w:rPr>
        <w:t>O</w:t>
      </w:r>
      <w:r>
        <w:rPr>
          <w:lang w:val="en-US"/>
        </w:rPr>
        <w:t>krivljeni</w:t>
      </w:r>
      <w:r w:rsidR="00382A3F">
        <w:rPr>
          <w:lang w:val="en-US"/>
        </w:rPr>
        <w:t>k</w:t>
      </w:r>
      <w:r>
        <w:rPr>
          <w:lang w:val="en-US"/>
        </w:rPr>
        <w:t xml:space="preserve"> nije imao primjedbi na pročitane dokaze niti daljnjih dokaznih prijedloga.</w:t>
      </w:r>
    </w:p>
    <w:p w:rsidR="00E671B5" w:rsidP="00E671B5" w:rsidRDefault="00E671B5" w14:paraId="64F2B12A" w14:textId="77777777">
      <w:pPr>
        <w:rPr>
          <w:lang w:val="en-US"/>
        </w:rPr>
      </w:pPr>
    </w:p>
    <w:p w:rsidRPr="00382A3F" w:rsidR="00382A3F" w:rsidP="00382A3F" w:rsidRDefault="00E671B5" w14:paraId="4BCD8D51" w14:textId="77777777">
      <w:r w:rsidRPr="00E91786">
        <w:rPr>
          <w:lang w:val="en-US"/>
        </w:rPr>
        <w:t xml:space="preserve">2.7. U završnoj riječi </w:t>
      </w:r>
      <w:r>
        <w:rPr>
          <w:lang w:val="en-US"/>
        </w:rPr>
        <w:t>okrivljenik</w:t>
      </w:r>
      <w:r w:rsidR="00382A3F">
        <w:rPr>
          <w:lang w:val="en-US"/>
        </w:rPr>
        <w:t xml:space="preserve"> je</w:t>
      </w:r>
      <w:r>
        <w:rPr>
          <w:lang w:val="en-US"/>
        </w:rPr>
        <w:t xml:space="preserve"> </w:t>
      </w:r>
      <w:r w:rsidRPr="00E91786">
        <w:rPr>
          <w:lang w:val="en-US"/>
        </w:rPr>
        <w:t xml:space="preserve">naveo </w:t>
      </w:r>
      <w:r w:rsidRPr="00E91786">
        <w:t xml:space="preserve">kako </w:t>
      </w:r>
      <w:r w:rsidRPr="00382A3F" w:rsidR="00382A3F">
        <w:t>moli sud da novčanu kaznu izrekne u što manjem iznosu s obzirom na njegovu raniju prekršajnu neosuđivanost te da mu ne izriče zaštitnu mjeru.</w:t>
      </w:r>
    </w:p>
    <w:p w:rsidRPr="00F33695" w:rsidR="00E671B5" w:rsidP="00E671B5" w:rsidRDefault="00E671B5" w14:paraId="4AD06BCF" w14:textId="77777777"/>
    <w:p w:rsidR="00382A3F" w:rsidP="00E671B5" w:rsidRDefault="00E671B5" w14:paraId="6786FD41" w14:textId="2C7061D9">
      <w:r>
        <w:t>3</w:t>
      </w:r>
      <w:r w:rsidRPr="00F33695">
        <w:t xml:space="preserve">. Na temelju </w:t>
      </w:r>
      <w:r>
        <w:t xml:space="preserve">obrane okrivljenika koja je u skladu sa cjelokupno provedenim dokaznim postupkom, posebice </w:t>
      </w:r>
      <w:r w:rsidRPr="00F33695">
        <w:t>Zapisnik</w:t>
      </w:r>
      <w:r>
        <w:t>om</w:t>
      </w:r>
      <w:r w:rsidRPr="00F33695">
        <w:t xml:space="preserve"> o ispitivanju prisutnosti alkohola</w:t>
      </w:r>
      <w:r w:rsidR="00382A3F">
        <w:t xml:space="preserve">, opojnih droga ili lijekova u organizmu </w:t>
      </w:r>
      <w:r w:rsidRPr="00F33695" w:rsidR="00382A3F">
        <w:t xml:space="preserve">Postaje prometne policije Rijeka od </w:t>
      </w:r>
      <w:r w:rsidR="00382A3F">
        <w:t xml:space="preserve">11. svibnja </w:t>
      </w:r>
      <w:r w:rsidRPr="00F33695" w:rsidR="00382A3F">
        <w:t>202</w:t>
      </w:r>
      <w:r w:rsidR="00382A3F">
        <w:t>3</w:t>
      </w:r>
      <w:r w:rsidR="00382A3F">
        <w:t xml:space="preserve">. te </w:t>
      </w:r>
      <w:r>
        <w:t xml:space="preserve"> Službenom zabilješkom o neposrednom opažanju policijskih službenika od </w:t>
      </w:r>
      <w:r w:rsidR="00101878">
        <w:t>istoga dana</w:t>
      </w:r>
      <w:r>
        <w:t xml:space="preserve">, a </w:t>
      </w:r>
      <w:r w:rsidRPr="00F33695">
        <w:t>koj</w:t>
      </w:r>
      <w:r>
        <w:t xml:space="preserve">e dokaze </w:t>
      </w:r>
      <w:r w:rsidRPr="00F33695">
        <w:t>sud u cijelosti prihvaća kao istinit</w:t>
      </w:r>
      <w:r>
        <w:t>e</w:t>
      </w:r>
      <w:r w:rsidRPr="00F33695">
        <w:t xml:space="preserve"> i vjerodostoj</w:t>
      </w:r>
      <w:r>
        <w:t>ne obzirom se radi o službenim ispravama sačinjenim po policijskim službenicima u čiji sadržaj nema razloga sumnjati</w:t>
      </w:r>
      <w:r w:rsidRPr="00F33695">
        <w:t xml:space="preserve">, </w:t>
      </w:r>
      <w:r>
        <w:t xml:space="preserve">sud smatra nedvojbeno </w:t>
      </w:r>
      <w:r w:rsidRPr="00F33695">
        <w:t>utvrđen</w:t>
      </w:r>
      <w:r>
        <w:t xml:space="preserve">im da je </w:t>
      </w:r>
      <w:r w:rsidRPr="00F33695">
        <w:t>okrivljenik inkriminiranog dana</w:t>
      </w:r>
      <w:r>
        <w:t xml:space="preserve"> upravljao vozilom</w:t>
      </w:r>
      <w:r w:rsidR="00382A3F">
        <w:t xml:space="preserve">, a po zaustavljanju po policijskim službenicima, </w:t>
      </w:r>
      <w:r w:rsidR="00382A3F">
        <w:t>odbio se podvrgnuti ispitivanju pomoću odgovarajućih sredstava i uređaja te liječničkom pregledu radi utvrđivanja prisustva u organizmu droga</w:t>
      </w:r>
      <w:r w:rsidR="00382A3F">
        <w:t xml:space="preserve">. </w:t>
      </w:r>
    </w:p>
    <w:p w:rsidR="00E671B5" w:rsidP="00E671B5" w:rsidRDefault="00E671B5" w14:paraId="28A0EDB5" w14:textId="593DE70D"/>
    <w:p w:rsidRPr="00F33695" w:rsidR="00101878" w:rsidP="00101878" w:rsidRDefault="00101878" w14:paraId="0ACFB3FE" w14:textId="4F10A63D">
      <w:pPr>
        <w:pStyle w:val="Odlomakpopisa"/>
        <w:ind w:left="0"/>
      </w:pPr>
      <w:r>
        <w:t>4</w:t>
      </w:r>
      <w:r w:rsidRPr="00F33695">
        <w:t>. Okrivljenik je</w:t>
      </w:r>
      <w:r>
        <w:t xml:space="preserve"> stoga</w:t>
      </w:r>
      <w:r w:rsidRPr="00F33695">
        <w:t xml:space="preserve"> kriv za prekršaj jer je kao i svaka prosječna osoba, </w:t>
      </w:r>
      <w:r>
        <w:t xml:space="preserve">vozač </w:t>
      </w:r>
      <w:r>
        <w:t xml:space="preserve">sa </w:t>
      </w:r>
      <w:r w:rsidRPr="00F33695">
        <w:t xml:space="preserve">izvjesno višegodišnjim </w:t>
      </w:r>
      <w:r>
        <w:t xml:space="preserve">vozačkim </w:t>
      </w:r>
      <w:r w:rsidRPr="00F33695">
        <w:t>iskustvom, bio dužan i mogao biti svjestan da je njegovo postupanje zabranjeno.</w:t>
      </w:r>
    </w:p>
    <w:p w:rsidRPr="00F33695" w:rsidR="00101878" w:rsidP="00101878" w:rsidRDefault="00101878" w14:paraId="5D38C295" w14:textId="77777777">
      <w:pPr>
        <w:pStyle w:val="Odlomakpopisa"/>
        <w:ind w:left="0"/>
      </w:pPr>
    </w:p>
    <w:p w:rsidRPr="00F33695" w:rsidR="00101878" w:rsidP="00101878" w:rsidRDefault="00101878" w14:paraId="658DA784" w14:textId="77777777">
      <w:r>
        <w:t>5</w:t>
      </w:r>
      <w:r w:rsidRPr="00F33695">
        <w:t>. 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F33695" w:rsidR="00101878" w:rsidP="00101878" w:rsidRDefault="00101878" w14:paraId="0660678C" w14:textId="77777777"/>
    <w:p w:rsidR="00101878" w:rsidP="00101878" w:rsidRDefault="00101878" w14:paraId="3B710B40" w14:textId="57CBC15A">
      <w:r w:rsidRPr="00F33695">
        <w:t>5.</w:t>
      </w:r>
      <w:r>
        <w:t>1.</w:t>
      </w:r>
      <w:r w:rsidRPr="00F33695">
        <w:t xml:space="preserve"> Sud je pri odabiru mjere kazne u smislu članka 36. PZ imao u vidu </w:t>
      </w:r>
      <w:r>
        <w:t xml:space="preserve">otegotne i olakotne okolnosti na strani okrivljenika. U odnosu na otegotne okolnosti, sud je imao u vidu </w:t>
      </w:r>
      <w:r w:rsidRPr="009E675D">
        <w:t>stupanj krivnje</w:t>
      </w:r>
      <w:r>
        <w:t>, težinu prekršaja gdje se radi</w:t>
      </w:r>
      <w:r>
        <w:t xml:space="preserve"> o jednom od </w:t>
      </w:r>
      <w:r>
        <w:t xml:space="preserve"> najteži</w:t>
      </w:r>
      <w:r>
        <w:t xml:space="preserve">h </w:t>
      </w:r>
      <w:r>
        <w:t xml:space="preserve">prekršaja protiv sigurnosti prometa na cestama, </w:t>
      </w:r>
      <w:r w:rsidRPr="009E675D">
        <w:t>te stupanj ugrožavanja</w:t>
      </w:r>
      <w:r>
        <w:t xml:space="preserve"> javnog poretka i društvene discipline koji je prema ocjeni ovog suda visok </w:t>
      </w:r>
      <w:r>
        <w:t>jer je okrivljenik možebitno upravljao vozilom pod utjecajem droga</w:t>
      </w:r>
      <w:r>
        <w:t xml:space="preserve">.  </w:t>
      </w:r>
    </w:p>
    <w:p w:rsidR="00101878" w:rsidP="00101878" w:rsidRDefault="00101878" w14:paraId="7AC96239" w14:textId="77777777"/>
    <w:p w:rsidR="00101878" w:rsidP="00101878" w:rsidRDefault="00101878" w14:paraId="1ACA2BF5" w14:textId="49C44FC4">
      <w:r>
        <w:t xml:space="preserve">5.2. S druge strane, kao olakotne, sud je imao u vidu </w:t>
      </w:r>
      <w:r w:rsidRPr="00F33695">
        <w:t xml:space="preserve">činjenicu da </w:t>
      </w:r>
      <w:r>
        <w:t xml:space="preserve">okrivljenik </w:t>
      </w:r>
      <w:r>
        <w:t xml:space="preserve">nikada </w:t>
      </w:r>
      <w:r>
        <w:t>nije ranije prekršajno kažnjavan</w:t>
      </w:r>
      <w:r>
        <w:t xml:space="preserve"> </w:t>
      </w:r>
      <w:r>
        <w:t>kao i da se protiv njega ne vode drugi prekršajni postupci. Dakle, može se zaključiti kako se radi o osobi koja je dosada živjela u skladu sa zakonom i opće prihvaćenim društvenim normama, odnosno kako postupanje okrivljenika inkriminirane zgode predstavlja izolirani incident u njegovu ponašanju. Nadalje, sud je cijenio i činjenicu proteka vremena od počinjenja prekršaja do donošenja presude u kojem periodu okrivljenik nije evidentiran kao počinitelj prekršaja bilo koje vrste, a posebice njegovo izraženo kajanje i žaljenje zbog učinjenog</w:t>
      </w:r>
      <w:r>
        <w:t>,</w:t>
      </w:r>
      <w:r w:rsidRPr="00972D30">
        <w:t xml:space="preserve"> </w:t>
      </w:r>
      <w:r>
        <w:t xml:space="preserve">što ukazuje na stvorenu svijest o posljedicama činjenja prekršaja. </w:t>
      </w:r>
    </w:p>
    <w:p w:rsidRPr="009E675D" w:rsidR="00101878" w:rsidP="00101878" w:rsidRDefault="00101878" w14:paraId="5905043C" w14:textId="77777777"/>
    <w:p w:rsidR="00101878" w:rsidP="00101878" w:rsidRDefault="00101878" w14:paraId="30804E69" w14:textId="3B5C98E4">
      <w:r w:rsidRPr="009E675D">
        <w:t>5.</w:t>
      </w:r>
      <w:r>
        <w:t>3</w:t>
      </w:r>
      <w:r w:rsidRPr="009E675D">
        <w:t>. Uvažavajući sve navedeno</w:t>
      </w:r>
      <w:r>
        <w:t xml:space="preserve">, posebice raniju prekršajnu neosuđivanost okrivljenika te izostanak paralelnih prekršajnih postupaka </w:t>
      </w:r>
      <w:r>
        <w:t>uz</w:t>
      </w:r>
      <w:r>
        <w:t xml:space="preserve"> njegovo priznanje učina prekršaja </w:t>
      </w:r>
      <w:r>
        <w:t xml:space="preserve">i </w:t>
      </w:r>
      <w:r>
        <w:t>izraženo kajanje,</w:t>
      </w:r>
      <w:r w:rsidRPr="009E675D">
        <w:t xml:space="preserve"> sud </w:t>
      </w:r>
      <w:r>
        <w:t>smatra da je opravdano okrivljeniku za navedeni prekršaj izreći novčanu kaznu ali u minimumu zakonom zapriječen</w:t>
      </w:r>
      <w:r>
        <w:t>og</w:t>
      </w:r>
      <w:r>
        <w:t xml:space="preserve"> iznosa kazn</w:t>
      </w:r>
      <w:r>
        <w:t>e</w:t>
      </w:r>
      <w:r>
        <w:t>.</w:t>
      </w:r>
      <w:r w:rsidRPr="00972D30">
        <w:t xml:space="preserve"> </w:t>
      </w:r>
      <w:r>
        <w:t>Sud</w:t>
      </w:r>
      <w:r w:rsidRPr="009E675D">
        <w:t xml:space="preserve"> smatra da će se</w:t>
      </w:r>
      <w:r>
        <w:t xml:space="preserve"> tako</w:t>
      </w:r>
      <w:r w:rsidRPr="009E675D">
        <w:t xml:space="preserve"> izrečenom </w:t>
      </w:r>
      <w:r>
        <w:t xml:space="preserve">novčanom </w:t>
      </w:r>
      <w:r w:rsidRPr="009E675D">
        <w:t xml:space="preserve">kaznom postići svrha kažnjavanja u vidu generalne ali i specijalne prevencije, </w:t>
      </w:r>
      <w:r w:rsidRPr="009E675D">
        <w:rPr>
          <w:color w:val="auto"/>
        </w:rPr>
        <w:t>prvenstveno da se okrivljenika odvrati od daljnjeg činjenja prekršaja, posebice onih iz domene sigurnosti prometa na cestama</w:t>
      </w:r>
      <w:r w:rsidRPr="009E675D">
        <w:t xml:space="preserve"> te da mu se ukaže na ozbiljnost i štetnost protupravnog postupanja. </w:t>
      </w:r>
    </w:p>
    <w:p w:rsidR="00101878" w:rsidP="00101878" w:rsidRDefault="00101878" w14:paraId="539096E2" w14:textId="77777777"/>
    <w:p w:rsidR="00101878" w:rsidP="00101878" w:rsidRDefault="00101878" w14:paraId="40601AE9" w14:textId="54B61309">
      <w:r w:rsidRPr="009E675D">
        <w:t>5.</w:t>
      </w:r>
      <w:r>
        <w:t>4</w:t>
      </w:r>
      <w:r>
        <w:t>.</w:t>
      </w:r>
      <w:r w:rsidRPr="009E675D">
        <w:t xml:space="preserve"> Okrivljenik ima mogućnost platiti dvije trećine izrečene ukupne novčane kazne u roku određenom ovom presudom čime će se smatrati da je </w:t>
      </w:r>
      <w:r>
        <w:t>ista</w:t>
      </w:r>
      <w:r w:rsidRPr="009E675D">
        <w:t xml:space="preserve"> u cijelosti plaćena</w:t>
      </w:r>
      <w:r w:rsidR="00C52DD7">
        <w:t>, a uvažavajući materijalne prilike okrivljenika u odnosu na visinu kazne, ostavljen mu je dulji rok za plaćanje</w:t>
      </w:r>
      <w:r w:rsidRPr="009E675D">
        <w:t>.</w:t>
      </w:r>
    </w:p>
    <w:p w:rsidR="00C52DD7" w:rsidP="00101878" w:rsidRDefault="00C52DD7" w14:paraId="268B1890" w14:textId="77777777"/>
    <w:p w:rsidRPr="00C52DD7" w:rsidR="00C52DD7" w:rsidP="00C52DD7" w:rsidRDefault="00C52DD7" w14:paraId="43ED2CAF" w14:textId="52B64D45">
      <w:r>
        <w:t xml:space="preserve">6. </w:t>
      </w:r>
      <w:r w:rsidRPr="006075C3">
        <w:rPr>
          <w:color w:val="auto"/>
        </w:rPr>
        <w:t>Sud okrivljeniku</w:t>
      </w:r>
      <w:r>
        <w:rPr>
          <w:color w:val="auto"/>
        </w:rPr>
        <w:t xml:space="preserve"> nije</w:t>
      </w:r>
      <w:r w:rsidRPr="006075C3">
        <w:rPr>
          <w:color w:val="auto"/>
        </w:rPr>
        <w:t xml:space="preserve"> iz</w:t>
      </w:r>
      <w:r>
        <w:rPr>
          <w:color w:val="auto"/>
        </w:rPr>
        <w:t>rekao predloženu zaštitnu mjeru</w:t>
      </w:r>
      <w:r w:rsidRPr="006075C3">
        <w:rPr>
          <w:color w:val="auto"/>
        </w:rPr>
        <w:t>.</w:t>
      </w:r>
    </w:p>
    <w:p w:rsidRPr="006075C3" w:rsidR="00C52DD7" w:rsidP="00C52DD7" w:rsidRDefault="00C52DD7" w14:paraId="7CD812B5" w14:textId="77777777">
      <w:pPr>
        <w:rPr>
          <w:color w:val="auto"/>
        </w:rPr>
      </w:pPr>
    </w:p>
    <w:p w:rsidRPr="006075C3" w:rsidR="00C52DD7" w:rsidP="00C52DD7" w:rsidRDefault="00C52DD7" w14:paraId="0852A17E" w14:textId="77777777">
      <w:pPr>
        <w:rPr>
          <w:color w:val="auto"/>
        </w:rPr>
      </w:pPr>
      <w:r w:rsidRPr="006075C3">
        <w:rPr>
          <w:color w:val="auto"/>
        </w:rPr>
        <w:t>6.1. Člankom 58. stavkom 1. PZ propisano je da sud zaštitnu mjeru zabrane upravljanja motornim vozilom u trajanju od jednog mjeseca do dvije godine može izreći počinitelju prekršaja protiv sigurnosti prometa kad postoji opasnost da će upravljajući motornim vozilom ugroziti sigurnost prometa, a svrha izricanja zaštitnih mjera općenito jest da se njihovom primjenom otklanjaju uvjeti koji omogućavaju ili poticajno djeluju na počinjenje novog prekršaja. Pritom je poštivanjem načela razmjernosti propisano da se zaštitna mjera ne smije izreći ako nije u razmjeru s težinom počinjenog prekršaja i prekršaja koji se mogu očekivati, kao i sa stupnjem počiniteljeve opasnosti.</w:t>
      </w:r>
    </w:p>
    <w:p w:rsidRPr="00693E76" w:rsidR="00C52DD7" w:rsidP="00C52DD7" w:rsidRDefault="00C52DD7" w14:paraId="650A1C70" w14:textId="77777777"/>
    <w:p w:rsidR="00C52DD7" w:rsidP="00C52DD7" w:rsidRDefault="00C52DD7" w14:paraId="4FF1E155" w14:textId="77777777">
      <w:r w:rsidRPr="00693E76">
        <w:t>6.2. Uvažavajući gore navedene činjenice</w:t>
      </w:r>
      <w:r>
        <w:t>, posebice</w:t>
      </w:r>
      <w:r w:rsidRPr="00693E76">
        <w:t xml:space="preserve"> </w:t>
      </w:r>
      <w:r>
        <w:t xml:space="preserve">da okrivljenik ranije nije prekršajno kažnjavan, da se protiv njega ne vode drugi prekršajni postupci te  vremenski odmak od počinjenja prekršaja u kojem periodu okrivljenik nije evidentiran kao počinitelj prekršaja bilo koje domene, </w:t>
      </w:r>
      <w:r w:rsidRPr="00693E76">
        <w:t>sud ne nalazi da kod okrivljenika postoje takve okolnosti koje bi upućivale na opasnost da bi daljnjim upravljanjem motornim vozilom ubuduće ugrožavao sigurnost prometa na cestama, u smislu života i imovine drugih sudionika, niti da bi zaštitna mjera bila u razmjeru sa stupnjem opasnosti koja od njeg</w:t>
      </w:r>
      <w:r>
        <w:t>ovog ponašanja ubuduće prijeti.</w:t>
      </w:r>
    </w:p>
    <w:p w:rsidR="00C52DD7" w:rsidP="00C52DD7" w:rsidRDefault="00C52DD7" w14:paraId="5FB46F92" w14:textId="77777777"/>
    <w:p w:rsidR="00E671B5" w:rsidP="00E671B5" w:rsidRDefault="00C52DD7" w14:paraId="0524B038" w14:textId="5B22CE50">
      <w:r>
        <w:t xml:space="preserve">7. </w:t>
      </w:r>
      <w:r w:rsidRPr="00F535DB">
        <w:rPr>
          <w:color w:val="auto"/>
        </w:rPr>
        <w:t>Odluka o troškovima donesena je primjereno dužini i složenosti trajanja prekršajnog postupka te imovnom stanju okrivljenika</w:t>
      </w:r>
      <w:r>
        <w:rPr>
          <w:color w:val="auto"/>
        </w:rPr>
        <w:t>,</w:t>
      </w:r>
      <w:r w:rsidRPr="00F535DB">
        <w:rPr>
          <w:color w:val="auto"/>
        </w:rPr>
        <w:t xml:space="preserve"> primjenom </w:t>
      </w:r>
      <w:r w:rsidRPr="00983C92">
        <w:rPr>
          <w:color w:val="auto"/>
        </w:rPr>
        <w:t>Rješenj</w:t>
      </w:r>
      <w:r>
        <w:rPr>
          <w:color w:val="auto"/>
        </w:rPr>
        <w:t>a</w:t>
      </w:r>
      <w:r w:rsidRPr="00983C92">
        <w:rPr>
          <w:color w:val="auto"/>
        </w:rPr>
        <w:t xml:space="preserve"> o određivanju paušalnog iznosa za troškove prekršajnog postupka (Narodne novine</w:t>
      </w:r>
      <w:r>
        <w:rPr>
          <w:color w:val="auto"/>
        </w:rPr>
        <w:t xml:space="preserve"> broj </w:t>
      </w:r>
      <w:r w:rsidRPr="00983C92">
        <w:rPr>
          <w:color w:val="auto"/>
        </w:rPr>
        <w:t>18/13)</w:t>
      </w:r>
      <w:r>
        <w:rPr>
          <w:color w:val="auto"/>
        </w:rPr>
        <w:t>.</w:t>
      </w:r>
    </w:p>
    <w:p w:rsidR="007B2CC1" w:rsidP="00E671B5" w:rsidRDefault="007B2CC1" w14:paraId="0A2226C8" w14:textId="77777777">
      <w:pPr>
        <w:jc w:val="left"/>
      </w:pPr>
    </w:p>
    <w:p w:rsidRPr="00F33695" w:rsidR="00C52DD7" w:rsidP="00C52DD7" w:rsidRDefault="00C52DD7" w14:paraId="06C44D04" w14:textId="77777777">
      <w:r w:rsidRPr="00F33695">
        <w:t>8. Slijedom navedenog valjalo je odlučiti kao u izreci presude.</w:t>
      </w:r>
    </w:p>
    <w:p w:rsidRPr="00F33695" w:rsidR="00C52DD7" w:rsidP="00C52DD7" w:rsidRDefault="00C52DD7" w14:paraId="33CB48C7" w14:textId="77777777"/>
    <w:p w:rsidRPr="00F33695" w:rsidR="00C52DD7" w:rsidP="00C52DD7" w:rsidRDefault="00C52DD7" w14:paraId="18B3C839" w14:textId="526283E8">
      <w:pPr>
        <w:jc w:val="center"/>
      </w:pPr>
      <w:r w:rsidRPr="00F33695">
        <w:t xml:space="preserve">U Rijeci </w:t>
      </w:r>
      <w:r>
        <w:t>15</w:t>
      </w:r>
      <w:r w:rsidRPr="00F33695">
        <w:t xml:space="preserve">. </w:t>
      </w:r>
      <w:r>
        <w:t>lipnja 2026</w:t>
      </w:r>
      <w:r w:rsidRPr="00F33695">
        <w:t>.</w:t>
      </w:r>
    </w:p>
    <w:p w:rsidR="00C52DD7" w:rsidP="00C52DD7" w:rsidRDefault="00C52DD7" w14:paraId="4414E296" w14:textId="77777777">
      <w:r w:rsidRPr="00F33695">
        <w:t>Zapisničar</w:t>
      </w:r>
      <w:r w:rsidRPr="00F33695">
        <w:tab/>
      </w:r>
      <w:r w:rsidRPr="00F33695">
        <w:tab/>
      </w:r>
      <w:r w:rsidRPr="00F33695">
        <w:tab/>
      </w:r>
      <w:r w:rsidRPr="00F33695">
        <w:tab/>
      </w:r>
      <w:r w:rsidRPr="00F33695">
        <w:tab/>
      </w:r>
      <w:r w:rsidRPr="00F33695">
        <w:tab/>
      </w:r>
      <w:r w:rsidRPr="00F33695">
        <w:tab/>
      </w:r>
      <w:r>
        <w:tab/>
      </w:r>
      <w:r w:rsidRPr="00F33695">
        <w:t>Sudac</w:t>
      </w:r>
    </w:p>
    <w:p w:rsidRPr="00F33695" w:rsidR="00C52DD7" w:rsidP="00C52DD7" w:rsidRDefault="00C52DD7" w14:paraId="704570F3" w14:textId="77777777"/>
    <w:p w:rsidRPr="00F33695" w:rsidR="00C52DD7" w:rsidP="00C52DD7" w:rsidRDefault="00C52DD7" w14:paraId="330B2007" w14:textId="77777777">
      <w:r w:rsidRPr="00F33695">
        <w:t>Maja Lekić, v.r.</w:t>
      </w:r>
      <w:r w:rsidRPr="00F33695">
        <w:tab/>
      </w:r>
      <w:r w:rsidRPr="00F33695">
        <w:tab/>
      </w:r>
      <w:r w:rsidRPr="00F33695">
        <w:tab/>
      </w:r>
      <w:r w:rsidRPr="00F33695">
        <w:tab/>
      </w:r>
      <w:r w:rsidRPr="00F33695">
        <w:tab/>
      </w:r>
      <w:r w:rsidRPr="00F33695">
        <w:tab/>
      </w:r>
      <w:r>
        <w:tab/>
      </w:r>
      <w:r w:rsidRPr="00F33695">
        <w:t>Sanja Crljen Mrvoš, v.r.</w:t>
      </w:r>
    </w:p>
    <w:p w:rsidRPr="00F33695" w:rsidR="00C52DD7" w:rsidP="00C52DD7" w:rsidRDefault="00C52DD7" w14:paraId="4CD868DC" w14:textId="77777777"/>
    <w:p w:rsidRPr="00F33695" w:rsidR="00C52DD7" w:rsidP="00C52DD7" w:rsidRDefault="00C52DD7" w14:paraId="7BCB70E5" w14:textId="77777777"/>
    <w:p w:rsidRPr="00F33695" w:rsidR="00C52DD7" w:rsidP="00C52DD7" w:rsidRDefault="00C52DD7" w14:paraId="46B6FBA0" w14:textId="77777777">
      <w:r w:rsidRPr="00F33695">
        <w:t>UPUTA O PRAVU NA ŽALBU</w:t>
      </w:r>
    </w:p>
    <w:p w:rsidRPr="00F33695" w:rsidR="00C52DD7" w:rsidP="00C52DD7" w:rsidRDefault="00C52DD7" w14:paraId="74DFFB78" w14:textId="77777777">
      <w:r w:rsidRPr="00F33695">
        <w:t>Protiv presude ovlaštene osobe mogu podnijeti žalbu u roku od 8 (osam) dana od dana dostave prijepisa presude u dovoljnom broju primjeraka za prvostupanjski i drugostupanjski sud. O žalbi odlučuje Visoki prekršajni sud Republike Hrvatske.</w:t>
      </w:r>
    </w:p>
    <w:p w:rsidRPr="00F33695" w:rsidR="00C52DD7" w:rsidP="00C52DD7" w:rsidRDefault="00C52DD7" w14:paraId="71AEDEE3" w14:textId="77777777"/>
    <w:p w:rsidRPr="00F33695" w:rsidR="00C52DD7" w:rsidP="00C52DD7" w:rsidRDefault="00C52DD7" w14:paraId="5CA9ADE3" w14:textId="77777777">
      <w:r w:rsidRPr="00F33695">
        <w:t>DNA:</w:t>
      </w:r>
    </w:p>
    <w:p w:rsidRPr="00F33695" w:rsidR="00C52DD7" w:rsidP="00C52DD7" w:rsidRDefault="00C52DD7" w14:paraId="7480CE61" w14:textId="77777777">
      <w:r w:rsidRPr="00F33695">
        <w:t>- ovlašteni tužitelj;</w:t>
      </w:r>
    </w:p>
    <w:p w:rsidRPr="00F33695" w:rsidR="00C52DD7" w:rsidP="00C52DD7" w:rsidRDefault="00C52DD7" w14:paraId="3DFA48CF" w14:textId="77C7DFE8">
      <w:r w:rsidRPr="00F33695">
        <w:t>- okrivljenik uz uplatnice</w:t>
      </w:r>
    </w:p>
    <w:p w:rsidRPr="00F33695" w:rsidR="00C52DD7" w:rsidP="00C52DD7" w:rsidRDefault="00C52DD7" w14:paraId="45C80FCE" w14:textId="77777777">
      <w:pPr>
        <w:jc w:val="center"/>
      </w:pPr>
      <w:r w:rsidRPr="00F33695">
        <w:t>Za točnost otpravka - ovlašteni službenik</w:t>
      </w:r>
    </w:p>
    <w:p w:rsidRPr="00632710" w:rsidR="00104D90" w:rsidP="00C523AA" w:rsidRDefault="00C52DD7" w14:paraId="706181C0" w14:textId="6BB4477D">
      <w:pPr>
        <w:jc w:val="center"/>
      </w:pPr>
      <w:r w:rsidRPr="00F33695">
        <w:t>Maja Lekić</w:t>
      </w:r>
    </w:p>
    <w:sectPr w:rsidRPr="00632710" w:rsidR="00104D90"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7C8A" w:rsidP="00614237" w:rsidRDefault="00837C8A" w14:paraId="07757DB4" w14:textId="77777777">
      <w:r>
        <w:separator/>
      </w:r>
    </w:p>
  </w:endnote>
  <w:endnote w:type="continuationSeparator" w:id="0">
    <w:p w:rsidR="00837C8A" w:rsidP="00614237" w:rsidRDefault="00837C8A" w14:paraId="36A22317" w14:textId="77777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7C8A" w:rsidP="00614237" w:rsidRDefault="00837C8A" w14:paraId="7E3EA9F8" w14:textId="77777777">
      <w:r>
        <w:separator/>
      </w:r>
    </w:p>
  </w:footnote>
  <w:footnote w:type="continuationSeparator" w:id="0">
    <w:p w:rsidR="00837C8A" w:rsidP="00614237" w:rsidRDefault="00837C8A" w14:paraId="6665B549" w14:textId="77777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7FB2" w:rsidP="000A7FB2" w:rsidRDefault="00614237" w14:paraId="59E72DD9" w14:textId="7AC5A365">
    <w:pPr>
      <w:jc w:val="right"/>
      <w:rPr>
        <w:color w:val="auto"/>
      </w:rPr>
    </w:pPr>
    <w:r w:rsidRPr="007E275C">
      <w:t>Poslovni broj</w:t>
    </w:r>
    <w:r w:rsidR="00C769BD">
      <w:t xml:space="preserve"> </w:t>
    </w:r>
    <w:r w:rsidRPr="00632710" w:rsidR="007C332D">
      <w:t>Pp-</w:t>
    </w:r>
    <w:r w:rsidR="00C52DD7">
      <w:t>1875/2023</w:t>
    </w:r>
    <w:r w:rsidRPr="00632710" w:rsidR="007C332D">
      <w:t>-</w:t>
    </w:r>
    <w:r w:rsidR="00C52DD7">
      <w:t>17</w:t>
    </w:r>
  </w:p>
  <w:p w:rsidR="00614237" w:rsidP="000A7FB2" w:rsidRDefault="00614237" w14:paraId="14D6B700" w14:textId="77777777">
    <w:pPr>
      <w:jc w:val="center"/>
    </w:pPr>
    <w:r>
      <w:t xml:space="preserve">- </w:t>
    </w:r>
    <w:sdt>
      <w:sdtPr>
        <w:id w:val="-1861434021"/>
        <w:docPartObj>
          <w:docPartGallery w:val="Page Numbers (Top of Page)"/>
          <w:docPartUnique/>
        </w:docPartObj>
      </w:sdtPr>
      <w:sdtContent>
        <w:r>
          <w:fldChar w:fldCharType="begin"/>
        </w:r>
        <w:r>
          <w:instrText>PAGE   \* MERGEFORMAT</w:instrText>
        </w:r>
        <w:r>
          <w:fldChar w:fldCharType="separate"/>
        </w:r>
        <w:r w:rsidR="000E14BC">
          <w:rPr>
            <w:noProof/>
          </w:rPr>
          <w:t>6</w:t>
        </w:r>
        <w:r>
          <w:fldChar w:fldCharType="end"/>
        </w:r>
        <w:r>
          <w:t xml:space="preserve"> -</w:t>
        </w:r>
      </w:sdtContent>
    </w:sdt>
  </w:p>
  <w:p w:rsidR="00614237" w:rsidRDefault="00614237" w14:paraId="0C373453" w14:textId="777777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83145FB"/>
    <w:multiLevelType w:val="multilevel"/>
    <w:tmpl w:val="F294B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8"/>
  </w:num>
  <w:num w:numId="3">
    <w:abstractNumId w:val="7"/>
  </w:num>
  <w:num w:numId="4">
    <w:abstractNumId w:val="0"/>
  </w:num>
  <w:num w:numId="5">
    <w:abstractNumId w:val="4"/>
  </w:num>
  <w:num w:numId="6">
    <w:abstractNumId w:val="3"/>
  </w:num>
  <w:num w:numId="7">
    <w:abstractNumId w:val="2"/>
  </w:num>
  <w:num w:numId="8">
    <w:abstractNumId w:val="5"/>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59"/>
    <w:rsid w:val="00000AF0"/>
    <w:rsid w:val="0000189E"/>
    <w:rsid w:val="00010067"/>
    <w:rsid w:val="0001013D"/>
    <w:rsid w:val="00011A25"/>
    <w:rsid w:val="00011EE5"/>
    <w:rsid w:val="000145D0"/>
    <w:rsid w:val="000146D9"/>
    <w:rsid w:val="0001612A"/>
    <w:rsid w:val="00025B8E"/>
    <w:rsid w:val="00025CD9"/>
    <w:rsid w:val="000279DD"/>
    <w:rsid w:val="0003012E"/>
    <w:rsid w:val="00030A96"/>
    <w:rsid w:val="00031439"/>
    <w:rsid w:val="00032EC8"/>
    <w:rsid w:val="00034159"/>
    <w:rsid w:val="0003452C"/>
    <w:rsid w:val="00035956"/>
    <w:rsid w:val="00035EE5"/>
    <w:rsid w:val="00036B24"/>
    <w:rsid w:val="00036F5A"/>
    <w:rsid w:val="00042B2E"/>
    <w:rsid w:val="0004428C"/>
    <w:rsid w:val="00045194"/>
    <w:rsid w:val="00046714"/>
    <w:rsid w:val="00047F42"/>
    <w:rsid w:val="00050818"/>
    <w:rsid w:val="000509E1"/>
    <w:rsid w:val="0005495F"/>
    <w:rsid w:val="00057B88"/>
    <w:rsid w:val="00061934"/>
    <w:rsid w:val="00061A35"/>
    <w:rsid w:val="00066EBB"/>
    <w:rsid w:val="000757C4"/>
    <w:rsid w:val="0007598E"/>
    <w:rsid w:val="00076784"/>
    <w:rsid w:val="00076D6D"/>
    <w:rsid w:val="00077FDC"/>
    <w:rsid w:val="000803BC"/>
    <w:rsid w:val="00080B03"/>
    <w:rsid w:val="00081605"/>
    <w:rsid w:val="00085361"/>
    <w:rsid w:val="00085E82"/>
    <w:rsid w:val="0008754C"/>
    <w:rsid w:val="00090B6A"/>
    <w:rsid w:val="00090C1A"/>
    <w:rsid w:val="000937E0"/>
    <w:rsid w:val="0009627D"/>
    <w:rsid w:val="000A34EA"/>
    <w:rsid w:val="000A559F"/>
    <w:rsid w:val="000A69CA"/>
    <w:rsid w:val="000A7FB2"/>
    <w:rsid w:val="000B0DDF"/>
    <w:rsid w:val="000B136F"/>
    <w:rsid w:val="000B146B"/>
    <w:rsid w:val="000B27F1"/>
    <w:rsid w:val="000B6B20"/>
    <w:rsid w:val="000C0940"/>
    <w:rsid w:val="000C0B05"/>
    <w:rsid w:val="000C0D9F"/>
    <w:rsid w:val="000C1771"/>
    <w:rsid w:val="000D04AF"/>
    <w:rsid w:val="000D0A87"/>
    <w:rsid w:val="000D17E0"/>
    <w:rsid w:val="000D2C02"/>
    <w:rsid w:val="000D337C"/>
    <w:rsid w:val="000D348F"/>
    <w:rsid w:val="000D3D07"/>
    <w:rsid w:val="000D3EFD"/>
    <w:rsid w:val="000D68E5"/>
    <w:rsid w:val="000D76A6"/>
    <w:rsid w:val="000E05A3"/>
    <w:rsid w:val="000E14BC"/>
    <w:rsid w:val="000E2C15"/>
    <w:rsid w:val="000E2EB6"/>
    <w:rsid w:val="000E2FFC"/>
    <w:rsid w:val="000E491B"/>
    <w:rsid w:val="000E6EFC"/>
    <w:rsid w:val="000E7B7F"/>
    <w:rsid w:val="000F319F"/>
    <w:rsid w:val="000F4CF7"/>
    <w:rsid w:val="000F7BC8"/>
    <w:rsid w:val="00101878"/>
    <w:rsid w:val="00101F60"/>
    <w:rsid w:val="00103342"/>
    <w:rsid w:val="00103830"/>
    <w:rsid w:val="00103DDC"/>
    <w:rsid w:val="00104D90"/>
    <w:rsid w:val="001103F4"/>
    <w:rsid w:val="00112273"/>
    <w:rsid w:val="0012247D"/>
    <w:rsid w:val="00122ED2"/>
    <w:rsid w:val="00123E23"/>
    <w:rsid w:val="00124BD7"/>
    <w:rsid w:val="00124BE9"/>
    <w:rsid w:val="00124F10"/>
    <w:rsid w:val="0013010C"/>
    <w:rsid w:val="00130198"/>
    <w:rsid w:val="001303B3"/>
    <w:rsid w:val="00130F31"/>
    <w:rsid w:val="00131AB9"/>
    <w:rsid w:val="00132526"/>
    <w:rsid w:val="00132BEB"/>
    <w:rsid w:val="00134AB8"/>
    <w:rsid w:val="00135C0D"/>
    <w:rsid w:val="001406FB"/>
    <w:rsid w:val="0014115F"/>
    <w:rsid w:val="00144359"/>
    <w:rsid w:val="001445E2"/>
    <w:rsid w:val="00144766"/>
    <w:rsid w:val="00147275"/>
    <w:rsid w:val="001478B0"/>
    <w:rsid w:val="00150D4B"/>
    <w:rsid w:val="00153E9A"/>
    <w:rsid w:val="0016020B"/>
    <w:rsid w:val="00161C95"/>
    <w:rsid w:val="00162013"/>
    <w:rsid w:val="001633B5"/>
    <w:rsid w:val="0016757A"/>
    <w:rsid w:val="00170443"/>
    <w:rsid w:val="00171950"/>
    <w:rsid w:val="00172056"/>
    <w:rsid w:val="001738C4"/>
    <w:rsid w:val="00174EC2"/>
    <w:rsid w:val="0017581A"/>
    <w:rsid w:val="001770AF"/>
    <w:rsid w:val="00177A7D"/>
    <w:rsid w:val="001808E4"/>
    <w:rsid w:val="00181085"/>
    <w:rsid w:val="00183146"/>
    <w:rsid w:val="00183183"/>
    <w:rsid w:val="001834AD"/>
    <w:rsid w:val="001857B9"/>
    <w:rsid w:val="00194445"/>
    <w:rsid w:val="0019562E"/>
    <w:rsid w:val="00195FBC"/>
    <w:rsid w:val="00196300"/>
    <w:rsid w:val="00197BA7"/>
    <w:rsid w:val="001A16ED"/>
    <w:rsid w:val="001A4B7E"/>
    <w:rsid w:val="001A54FC"/>
    <w:rsid w:val="001B1DB7"/>
    <w:rsid w:val="001B2267"/>
    <w:rsid w:val="001B47B3"/>
    <w:rsid w:val="001B522F"/>
    <w:rsid w:val="001C02DF"/>
    <w:rsid w:val="001C293D"/>
    <w:rsid w:val="001C2D7B"/>
    <w:rsid w:val="001C351F"/>
    <w:rsid w:val="001C57DE"/>
    <w:rsid w:val="001C6405"/>
    <w:rsid w:val="001E255F"/>
    <w:rsid w:val="001E3FCF"/>
    <w:rsid w:val="001E4590"/>
    <w:rsid w:val="001E56A9"/>
    <w:rsid w:val="001F447C"/>
    <w:rsid w:val="001F6E46"/>
    <w:rsid w:val="001F7DA4"/>
    <w:rsid w:val="002004BE"/>
    <w:rsid w:val="00200A82"/>
    <w:rsid w:val="00200B69"/>
    <w:rsid w:val="00204E7D"/>
    <w:rsid w:val="002064A8"/>
    <w:rsid w:val="002069EF"/>
    <w:rsid w:val="00206FA3"/>
    <w:rsid w:val="00210321"/>
    <w:rsid w:val="002122EB"/>
    <w:rsid w:val="00212905"/>
    <w:rsid w:val="00214274"/>
    <w:rsid w:val="00215A02"/>
    <w:rsid w:val="00216E72"/>
    <w:rsid w:val="002202CB"/>
    <w:rsid w:val="00220FEA"/>
    <w:rsid w:val="002249D3"/>
    <w:rsid w:val="00224B44"/>
    <w:rsid w:val="00224D2B"/>
    <w:rsid w:val="0022660B"/>
    <w:rsid w:val="00227154"/>
    <w:rsid w:val="002302A0"/>
    <w:rsid w:val="00230309"/>
    <w:rsid w:val="00230517"/>
    <w:rsid w:val="00231FB6"/>
    <w:rsid w:val="00233632"/>
    <w:rsid w:val="0023399C"/>
    <w:rsid w:val="00233D78"/>
    <w:rsid w:val="00234764"/>
    <w:rsid w:val="002349FD"/>
    <w:rsid w:val="00237B95"/>
    <w:rsid w:val="00240163"/>
    <w:rsid w:val="00240269"/>
    <w:rsid w:val="00240E2B"/>
    <w:rsid w:val="00241ACA"/>
    <w:rsid w:val="00243CA6"/>
    <w:rsid w:val="0024526E"/>
    <w:rsid w:val="002458D5"/>
    <w:rsid w:val="00245D80"/>
    <w:rsid w:val="0025040E"/>
    <w:rsid w:val="0025184C"/>
    <w:rsid w:val="00252B5C"/>
    <w:rsid w:val="00256EDD"/>
    <w:rsid w:val="0026150C"/>
    <w:rsid w:val="00261629"/>
    <w:rsid w:val="0026341C"/>
    <w:rsid w:val="00263DDC"/>
    <w:rsid w:val="00264A69"/>
    <w:rsid w:val="00264E31"/>
    <w:rsid w:val="00265F35"/>
    <w:rsid w:val="00267A51"/>
    <w:rsid w:val="0027171E"/>
    <w:rsid w:val="002736D8"/>
    <w:rsid w:val="00275371"/>
    <w:rsid w:val="00275835"/>
    <w:rsid w:val="00281440"/>
    <w:rsid w:val="0028437E"/>
    <w:rsid w:val="00284D87"/>
    <w:rsid w:val="0028547F"/>
    <w:rsid w:val="00290AB0"/>
    <w:rsid w:val="00290E7D"/>
    <w:rsid w:val="00291978"/>
    <w:rsid w:val="00293071"/>
    <w:rsid w:val="00293AB4"/>
    <w:rsid w:val="00294304"/>
    <w:rsid w:val="0029489C"/>
    <w:rsid w:val="002A0766"/>
    <w:rsid w:val="002A3B5F"/>
    <w:rsid w:val="002A489E"/>
    <w:rsid w:val="002A54B6"/>
    <w:rsid w:val="002A59DF"/>
    <w:rsid w:val="002B35DC"/>
    <w:rsid w:val="002B7774"/>
    <w:rsid w:val="002C10B2"/>
    <w:rsid w:val="002C1988"/>
    <w:rsid w:val="002C1CD9"/>
    <w:rsid w:val="002C1E41"/>
    <w:rsid w:val="002C21DC"/>
    <w:rsid w:val="002C2995"/>
    <w:rsid w:val="002C2BD3"/>
    <w:rsid w:val="002C3013"/>
    <w:rsid w:val="002C3494"/>
    <w:rsid w:val="002C3D27"/>
    <w:rsid w:val="002C59D3"/>
    <w:rsid w:val="002C6572"/>
    <w:rsid w:val="002C6E02"/>
    <w:rsid w:val="002C74F5"/>
    <w:rsid w:val="002D2E1D"/>
    <w:rsid w:val="002D2E7B"/>
    <w:rsid w:val="002D6351"/>
    <w:rsid w:val="002D7E79"/>
    <w:rsid w:val="002E29A7"/>
    <w:rsid w:val="002E45C3"/>
    <w:rsid w:val="002E6930"/>
    <w:rsid w:val="002E76D1"/>
    <w:rsid w:val="002F00F1"/>
    <w:rsid w:val="002F37B7"/>
    <w:rsid w:val="002F3EC4"/>
    <w:rsid w:val="002F50C8"/>
    <w:rsid w:val="002F6345"/>
    <w:rsid w:val="002F71FE"/>
    <w:rsid w:val="002F7B86"/>
    <w:rsid w:val="00300992"/>
    <w:rsid w:val="00301671"/>
    <w:rsid w:val="0030279B"/>
    <w:rsid w:val="00304438"/>
    <w:rsid w:val="00304585"/>
    <w:rsid w:val="00304AE4"/>
    <w:rsid w:val="003057DD"/>
    <w:rsid w:val="003112E5"/>
    <w:rsid w:val="003115ED"/>
    <w:rsid w:val="003122EF"/>
    <w:rsid w:val="003127C6"/>
    <w:rsid w:val="00312AA0"/>
    <w:rsid w:val="0031395F"/>
    <w:rsid w:val="00314A0D"/>
    <w:rsid w:val="00314AE9"/>
    <w:rsid w:val="00314DEB"/>
    <w:rsid w:val="003167E3"/>
    <w:rsid w:val="00317701"/>
    <w:rsid w:val="00320697"/>
    <w:rsid w:val="00325420"/>
    <w:rsid w:val="003256B3"/>
    <w:rsid w:val="003277C8"/>
    <w:rsid w:val="00327ABC"/>
    <w:rsid w:val="003302AD"/>
    <w:rsid w:val="00330CA9"/>
    <w:rsid w:val="00333630"/>
    <w:rsid w:val="00334461"/>
    <w:rsid w:val="003346DB"/>
    <w:rsid w:val="00334B2A"/>
    <w:rsid w:val="00334C2F"/>
    <w:rsid w:val="00334F3D"/>
    <w:rsid w:val="003364F2"/>
    <w:rsid w:val="0033715D"/>
    <w:rsid w:val="0034340A"/>
    <w:rsid w:val="00343E11"/>
    <w:rsid w:val="00343F9D"/>
    <w:rsid w:val="00344488"/>
    <w:rsid w:val="00344B88"/>
    <w:rsid w:val="00344C78"/>
    <w:rsid w:val="003452A1"/>
    <w:rsid w:val="003523F7"/>
    <w:rsid w:val="00352634"/>
    <w:rsid w:val="003560D8"/>
    <w:rsid w:val="00357DE7"/>
    <w:rsid w:val="003603C7"/>
    <w:rsid w:val="00361046"/>
    <w:rsid w:val="003623F6"/>
    <w:rsid w:val="0036616C"/>
    <w:rsid w:val="00366C05"/>
    <w:rsid w:val="00366FE6"/>
    <w:rsid w:val="00370C7E"/>
    <w:rsid w:val="003716B2"/>
    <w:rsid w:val="0037283E"/>
    <w:rsid w:val="003739C0"/>
    <w:rsid w:val="00377170"/>
    <w:rsid w:val="003777A3"/>
    <w:rsid w:val="00377C9F"/>
    <w:rsid w:val="00380461"/>
    <w:rsid w:val="003813F8"/>
    <w:rsid w:val="00382A3F"/>
    <w:rsid w:val="00382B04"/>
    <w:rsid w:val="00384913"/>
    <w:rsid w:val="00384C26"/>
    <w:rsid w:val="00393263"/>
    <w:rsid w:val="00393712"/>
    <w:rsid w:val="00394E47"/>
    <w:rsid w:val="00396554"/>
    <w:rsid w:val="00397273"/>
    <w:rsid w:val="003A0D5C"/>
    <w:rsid w:val="003A182A"/>
    <w:rsid w:val="003A2762"/>
    <w:rsid w:val="003A337D"/>
    <w:rsid w:val="003A4E94"/>
    <w:rsid w:val="003A6976"/>
    <w:rsid w:val="003B0634"/>
    <w:rsid w:val="003B13EB"/>
    <w:rsid w:val="003B252A"/>
    <w:rsid w:val="003B52B9"/>
    <w:rsid w:val="003B533E"/>
    <w:rsid w:val="003C155D"/>
    <w:rsid w:val="003C19FF"/>
    <w:rsid w:val="003C1BAA"/>
    <w:rsid w:val="003C2F21"/>
    <w:rsid w:val="003C5B04"/>
    <w:rsid w:val="003D180B"/>
    <w:rsid w:val="003D2F8B"/>
    <w:rsid w:val="003D4961"/>
    <w:rsid w:val="003D4F00"/>
    <w:rsid w:val="003D7B05"/>
    <w:rsid w:val="003E0565"/>
    <w:rsid w:val="003E068D"/>
    <w:rsid w:val="003E1E07"/>
    <w:rsid w:val="003E2546"/>
    <w:rsid w:val="003E2ED9"/>
    <w:rsid w:val="003E3B6B"/>
    <w:rsid w:val="003E3CFA"/>
    <w:rsid w:val="003E4DBA"/>
    <w:rsid w:val="003E4E57"/>
    <w:rsid w:val="003E64DD"/>
    <w:rsid w:val="003E6F5B"/>
    <w:rsid w:val="003E7717"/>
    <w:rsid w:val="003F039B"/>
    <w:rsid w:val="003F1791"/>
    <w:rsid w:val="003F24C0"/>
    <w:rsid w:val="003F5922"/>
    <w:rsid w:val="003F5D84"/>
    <w:rsid w:val="003F631B"/>
    <w:rsid w:val="003F71CE"/>
    <w:rsid w:val="00400564"/>
    <w:rsid w:val="0040352D"/>
    <w:rsid w:val="004043B6"/>
    <w:rsid w:val="00405C43"/>
    <w:rsid w:val="00411A84"/>
    <w:rsid w:val="00411B98"/>
    <w:rsid w:val="00416268"/>
    <w:rsid w:val="00417409"/>
    <w:rsid w:val="00422662"/>
    <w:rsid w:val="00426AF5"/>
    <w:rsid w:val="00427D9B"/>
    <w:rsid w:val="00430474"/>
    <w:rsid w:val="00430A16"/>
    <w:rsid w:val="00434A2A"/>
    <w:rsid w:val="0043511A"/>
    <w:rsid w:val="00435412"/>
    <w:rsid w:val="00437655"/>
    <w:rsid w:val="00437DC1"/>
    <w:rsid w:val="00440318"/>
    <w:rsid w:val="004415A1"/>
    <w:rsid w:val="004415BC"/>
    <w:rsid w:val="00441A69"/>
    <w:rsid w:val="00441C0E"/>
    <w:rsid w:val="0044208C"/>
    <w:rsid w:val="00446831"/>
    <w:rsid w:val="00447359"/>
    <w:rsid w:val="00447821"/>
    <w:rsid w:val="00451256"/>
    <w:rsid w:val="00451D98"/>
    <w:rsid w:val="00453BC9"/>
    <w:rsid w:val="00454F3F"/>
    <w:rsid w:val="004550F7"/>
    <w:rsid w:val="00460E7D"/>
    <w:rsid w:val="00460E84"/>
    <w:rsid w:val="00462378"/>
    <w:rsid w:val="004632EC"/>
    <w:rsid w:val="00463B3D"/>
    <w:rsid w:val="00464986"/>
    <w:rsid w:val="00464AEF"/>
    <w:rsid w:val="004675BE"/>
    <w:rsid w:val="004707DC"/>
    <w:rsid w:val="00472F9B"/>
    <w:rsid w:val="00473920"/>
    <w:rsid w:val="0047512B"/>
    <w:rsid w:val="004753D6"/>
    <w:rsid w:val="00476030"/>
    <w:rsid w:val="0048230A"/>
    <w:rsid w:val="004850CD"/>
    <w:rsid w:val="004858E5"/>
    <w:rsid w:val="00485DF1"/>
    <w:rsid w:val="0048684C"/>
    <w:rsid w:val="00486C16"/>
    <w:rsid w:val="00487157"/>
    <w:rsid w:val="004912D2"/>
    <w:rsid w:val="0049645D"/>
    <w:rsid w:val="0049671E"/>
    <w:rsid w:val="004A2362"/>
    <w:rsid w:val="004B0BD9"/>
    <w:rsid w:val="004B0EFC"/>
    <w:rsid w:val="004B17D5"/>
    <w:rsid w:val="004B3F71"/>
    <w:rsid w:val="004B4AF4"/>
    <w:rsid w:val="004B4D9C"/>
    <w:rsid w:val="004B5945"/>
    <w:rsid w:val="004B6204"/>
    <w:rsid w:val="004B6927"/>
    <w:rsid w:val="004C05F6"/>
    <w:rsid w:val="004C0F8F"/>
    <w:rsid w:val="004C2D84"/>
    <w:rsid w:val="004C3365"/>
    <w:rsid w:val="004C44C7"/>
    <w:rsid w:val="004C5878"/>
    <w:rsid w:val="004C596B"/>
    <w:rsid w:val="004C5B61"/>
    <w:rsid w:val="004C5C99"/>
    <w:rsid w:val="004C6F38"/>
    <w:rsid w:val="004D0564"/>
    <w:rsid w:val="004D2157"/>
    <w:rsid w:val="004D42AD"/>
    <w:rsid w:val="004D7519"/>
    <w:rsid w:val="004E0F96"/>
    <w:rsid w:val="004E2A00"/>
    <w:rsid w:val="004E2D8D"/>
    <w:rsid w:val="004E4209"/>
    <w:rsid w:val="004E48EE"/>
    <w:rsid w:val="004E577B"/>
    <w:rsid w:val="004E6749"/>
    <w:rsid w:val="004E768E"/>
    <w:rsid w:val="004F0BB8"/>
    <w:rsid w:val="004F101F"/>
    <w:rsid w:val="004F1202"/>
    <w:rsid w:val="004F3A08"/>
    <w:rsid w:val="004F5432"/>
    <w:rsid w:val="004F6A27"/>
    <w:rsid w:val="00500784"/>
    <w:rsid w:val="00502DDB"/>
    <w:rsid w:val="005046F7"/>
    <w:rsid w:val="00505241"/>
    <w:rsid w:val="00505F3E"/>
    <w:rsid w:val="00506EC3"/>
    <w:rsid w:val="005071F2"/>
    <w:rsid w:val="00511C17"/>
    <w:rsid w:val="00512701"/>
    <w:rsid w:val="005129D9"/>
    <w:rsid w:val="00512B29"/>
    <w:rsid w:val="00513B12"/>
    <w:rsid w:val="005141A2"/>
    <w:rsid w:val="00515522"/>
    <w:rsid w:val="00515E21"/>
    <w:rsid w:val="005174D9"/>
    <w:rsid w:val="0052072B"/>
    <w:rsid w:val="00521E1A"/>
    <w:rsid w:val="00522434"/>
    <w:rsid w:val="00522A47"/>
    <w:rsid w:val="00525766"/>
    <w:rsid w:val="005261F9"/>
    <w:rsid w:val="005304FD"/>
    <w:rsid w:val="0053051B"/>
    <w:rsid w:val="00530F19"/>
    <w:rsid w:val="005328F8"/>
    <w:rsid w:val="005354C7"/>
    <w:rsid w:val="00535D84"/>
    <w:rsid w:val="0053693F"/>
    <w:rsid w:val="005370EA"/>
    <w:rsid w:val="005372AF"/>
    <w:rsid w:val="005378BB"/>
    <w:rsid w:val="00537C4D"/>
    <w:rsid w:val="00537CE8"/>
    <w:rsid w:val="00541B6B"/>
    <w:rsid w:val="0054369C"/>
    <w:rsid w:val="00545D03"/>
    <w:rsid w:val="005462AD"/>
    <w:rsid w:val="00552EC9"/>
    <w:rsid w:val="00556329"/>
    <w:rsid w:val="0055742F"/>
    <w:rsid w:val="00557B43"/>
    <w:rsid w:val="00563A5E"/>
    <w:rsid w:val="00565DF9"/>
    <w:rsid w:val="00570140"/>
    <w:rsid w:val="00571872"/>
    <w:rsid w:val="00572057"/>
    <w:rsid w:val="005723EF"/>
    <w:rsid w:val="00573A74"/>
    <w:rsid w:val="00573E1B"/>
    <w:rsid w:val="00575048"/>
    <w:rsid w:val="00576AD3"/>
    <w:rsid w:val="00577586"/>
    <w:rsid w:val="00580F96"/>
    <w:rsid w:val="00581405"/>
    <w:rsid w:val="005814AE"/>
    <w:rsid w:val="00585427"/>
    <w:rsid w:val="00590E48"/>
    <w:rsid w:val="00593192"/>
    <w:rsid w:val="00593942"/>
    <w:rsid w:val="005964BE"/>
    <w:rsid w:val="00596A53"/>
    <w:rsid w:val="00597242"/>
    <w:rsid w:val="00597808"/>
    <w:rsid w:val="005A34E3"/>
    <w:rsid w:val="005A3E86"/>
    <w:rsid w:val="005A5E8B"/>
    <w:rsid w:val="005A73D2"/>
    <w:rsid w:val="005B02B8"/>
    <w:rsid w:val="005B0F4B"/>
    <w:rsid w:val="005B148F"/>
    <w:rsid w:val="005B3B58"/>
    <w:rsid w:val="005B3D3A"/>
    <w:rsid w:val="005B4E89"/>
    <w:rsid w:val="005B71DC"/>
    <w:rsid w:val="005C1399"/>
    <w:rsid w:val="005C365C"/>
    <w:rsid w:val="005D23BC"/>
    <w:rsid w:val="005D2D9A"/>
    <w:rsid w:val="005D3280"/>
    <w:rsid w:val="005D40A2"/>
    <w:rsid w:val="005D7D39"/>
    <w:rsid w:val="005E0D31"/>
    <w:rsid w:val="005E112E"/>
    <w:rsid w:val="005E29A3"/>
    <w:rsid w:val="005E2EB5"/>
    <w:rsid w:val="005E3F05"/>
    <w:rsid w:val="005E56C5"/>
    <w:rsid w:val="005E637C"/>
    <w:rsid w:val="005F1829"/>
    <w:rsid w:val="005F4238"/>
    <w:rsid w:val="005F5FE2"/>
    <w:rsid w:val="005F6CC2"/>
    <w:rsid w:val="005F73BD"/>
    <w:rsid w:val="00602C4D"/>
    <w:rsid w:val="0060796F"/>
    <w:rsid w:val="00612712"/>
    <w:rsid w:val="006128A2"/>
    <w:rsid w:val="00613DE1"/>
    <w:rsid w:val="00613E6A"/>
    <w:rsid w:val="00613E6B"/>
    <w:rsid w:val="00614237"/>
    <w:rsid w:val="00615C96"/>
    <w:rsid w:val="00620031"/>
    <w:rsid w:val="00623242"/>
    <w:rsid w:val="00623869"/>
    <w:rsid w:val="00626084"/>
    <w:rsid w:val="006265FF"/>
    <w:rsid w:val="00626FD2"/>
    <w:rsid w:val="006273F0"/>
    <w:rsid w:val="00627F3F"/>
    <w:rsid w:val="00632710"/>
    <w:rsid w:val="006355C2"/>
    <w:rsid w:val="00637213"/>
    <w:rsid w:val="00643F4A"/>
    <w:rsid w:val="006440E5"/>
    <w:rsid w:val="00644593"/>
    <w:rsid w:val="006459BA"/>
    <w:rsid w:val="00645B94"/>
    <w:rsid w:val="00646606"/>
    <w:rsid w:val="00646715"/>
    <w:rsid w:val="0064772A"/>
    <w:rsid w:val="00652ED6"/>
    <w:rsid w:val="0065533E"/>
    <w:rsid w:val="00657441"/>
    <w:rsid w:val="00657B05"/>
    <w:rsid w:val="00661B5D"/>
    <w:rsid w:val="0066297E"/>
    <w:rsid w:val="00663001"/>
    <w:rsid w:val="00671012"/>
    <w:rsid w:val="006712E1"/>
    <w:rsid w:val="00671CD5"/>
    <w:rsid w:val="006747D5"/>
    <w:rsid w:val="00676649"/>
    <w:rsid w:val="00681272"/>
    <w:rsid w:val="00683A6A"/>
    <w:rsid w:val="00683F42"/>
    <w:rsid w:val="006856EA"/>
    <w:rsid w:val="00686061"/>
    <w:rsid w:val="00686813"/>
    <w:rsid w:val="00686FD7"/>
    <w:rsid w:val="00687802"/>
    <w:rsid w:val="00687FF9"/>
    <w:rsid w:val="006918DF"/>
    <w:rsid w:val="00692030"/>
    <w:rsid w:val="00692671"/>
    <w:rsid w:val="0069339A"/>
    <w:rsid w:val="00693B72"/>
    <w:rsid w:val="00694139"/>
    <w:rsid w:val="00694461"/>
    <w:rsid w:val="006948DD"/>
    <w:rsid w:val="006960F6"/>
    <w:rsid w:val="00697425"/>
    <w:rsid w:val="00697A65"/>
    <w:rsid w:val="006A07E4"/>
    <w:rsid w:val="006A0EC8"/>
    <w:rsid w:val="006A0F52"/>
    <w:rsid w:val="006A154C"/>
    <w:rsid w:val="006A2132"/>
    <w:rsid w:val="006A3599"/>
    <w:rsid w:val="006A369E"/>
    <w:rsid w:val="006A4A6F"/>
    <w:rsid w:val="006A789E"/>
    <w:rsid w:val="006B0E12"/>
    <w:rsid w:val="006B225E"/>
    <w:rsid w:val="006B4254"/>
    <w:rsid w:val="006B462D"/>
    <w:rsid w:val="006B54D6"/>
    <w:rsid w:val="006C0DF8"/>
    <w:rsid w:val="006C19CA"/>
    <w:rsid w:val="006C23E4"/>
    <w:rsid w:val="006C3AEC"/>
    <w:rsid w:val="006C3C09"/>
    <w:rsid w:val="006C6A06"/>
    <w:rsid w:val="006C6EB5"/>
    <w:rsid w:val="006C7269"/>
    <w:rsid w:val="006D26D9"/>
    <w:rsid w:val="006D309E"/>
    <w:rsid w:val="006D399E"/>
    <w:rsid w:val="006D3DDC"/>
    <w:rsid w:val="006D5171"/>
    <w:rsid w:val="006E08F0"/>
    <w:rsid w:val="006E1F05"/>
    <w:rsid w:val="006E23CD"/>
    <w:rsid w:val="006E70FF"/>
    <w:rsid w:val="006F082E"/>
    <w:rsid w:val="006F5F10"/>
    <w:rsid w:val="006F7DE4"/>
    <w:rsid w:val="007018C8"/>
    <w:rsid w:val="00701B0F"/>
    <w:rsid w:val="00703D76"/>
    <w:rsid w:val="00706DF1"/>
    <w:rsid w:val="007079E6"/>
    <w:rsid w:val="00710F33"/>
    <w:rsid w:val="00712260"/>
    <w:rsid w:val="00714DA5"/>
    <w:rsid w:val="00715D59"/>
    <w:rsid w:val="00717123"/>
    <w:rsid w:val="0071750B"/>
    <w:rsid w:val="00720B85"/>
    <w:rsid w:val="00722108"/>
    <w:rsid w:val="00722D20"/>
    <w:rsid w:val="0072372C"/>
    <w:rsid w:val="00723874"/>
    <w:rsid w:val="00724CE3"/>
    <w:rsid w:val="0072710A"/>
    <w:rsid w:val="0073134F"/>
    <w:rsid w:val="00732509"/>
    <w:rsid w:val="00733B30"/>
    <w:rsid w:val="007348B3"/>
    <w:rsid w:val="007352E3"/>
    <w:rsid w:val="00736DEC"/>
    <w:rsid w:val="00737780"/>
    <w:rsid w:val="0074753D"/>
    <w:rsid w:val="007503B7"/>
    <w:rsid w:val="00751779"/>
    <w:rsid w:val="007519AD"/>
    <w:rsid w:val="00753FE8"/>
    <w:rsid w:val="00754EEF"/>
    <w:rsid w:val="0075763F"/>
    <w:rsid w:val="00760628"/>
    <w:rsid w:val="00760DD1"/>
    <w:rsid w:val="00761819"/>
    <w:rsid w:val="007622B7"/>
    <w:rsid w:val="007626C4"/>
    <w:rsid w:val="007636C3"/>
    <w:rsid w:val="007644D1"/>
    <w:rsid w:val="00765BC5"/>
    <w:rsid w:val="007721FA"/>
    <w:rsid w:val="00772246"/>
    <w:rsid w:val="00773F6D"/>
    <w:rsid w:val="007745EF"/>
    <w:rsid w:val="007769A5"/>
    <w:rsid w:val="00776B13"/>
    <w:rsid w:val="00776B61"/>
    <w:rsid w:val="007846FF"/>
    <w:rsid w:val="00784AEE"/>
    <w:rsid w:val="00785971"/>
    <w:rsid w:val="00786480"/>
    <w:rsid w:val="007867BB"/>
    <w:rsid w:val="00786C09"/>
    <w:rsid w:val="00791929"/>
    <w:rsid w:val="00792B8F"/>
    <w:rsid w:val="00794CFE"/>
    <w:rsid w:val="007966E4"/>
    <w:rsid w:val="007A1400"/>
    <w:rsid w:val="007B224E"/>
    <w:rsid w:val="007B2995"/>
    <w:rsid w:val="007B2CC1"/>
    <w:rsid w:val="007B5805"/>
    <w:rsid w:val="007B7E09"/>
    <w:rsid w:val="007C332D"/>
    <w:rsid w:val="007C49B7"/>
    <w:rsid w:val="007C7001"/>
    <w:rsid w:val="007D34EE"/>
    <w:rsid w:val="007D622D"/>
    <w:rsid w:val="007E16CF"/>
    <w:rsid w:val="007E305B"/>
    <w:rsid w:val="007E3B55"/>
    <w:rsid w:val="007E4188"/>
    <w:rsid w:val="007E4B2A"/>
    <w:rsid w:val="007E725C"/>
    <w:rsid w:val="007E7C06"/>
    <w:rsid w:val="007F1824"/>
    <w:rsid w:val="007F3E9D"/>
    <w:rsid w:val="007F45E4"/>
    <w:rsid w:val="007F6547"/>
    <w:rsid w:val="007F6881"/>
    <w:rsid w:val="007F7528"/>
    <w:rsid w:val="007F7862"/>
    <w:rsid w:val="00801291"/>
    <w:rsid w:val="0080776A"/>
    <w:rsid w:val="00811FB1"/>
    <w:rsid w:val="00812010"/>
    <w:rsid w:val="00814CBC"/>
    <w:rsid w:val="0081585D"/>
    <w:rsid w:val="0081662E"/>
    <w:rsid w:val="00817C28"/>
    <w:rsid w:val="00820751"/>
    <w:rsid w:val="0082202C"/>
    <w:rsid w:val="00822709"/>
    <w:rsid w:val="008230CF"/>
    <w:rsid w:val="00823C26"/>
    <w:rsid w:val="0082627E"/>
    <w:rsid w:val="00827F99"/>
    <w:rsid w:val="008300B8"/>
    <w:rsid w:val="00830CDF"/>
    <w:rsid w:val="00832AC1"/>
    <w:rsid w:val="00832B4C"/>
    <w:rsid w:val="00833745"/>
    <w:rsid w:val="0083485D"/>
    <w:rsid w:val="00834AE5"/>
    <w:rsid w:val="00836BC7"/>
    <w:rsid w:val="00837C8A"/>
    <w:rsid w:val="00845158"/>
    <w:rsid w:val="008469C7"/>
    <w:rsid w:val="00847252"/>
    <w:rsid w:val="00850738"/>
    <w:rsid w:val="00852F50"/>
    <w:rsid w:val="008532D7"/>
    <w:rsid w:val="00855261"/>
    <w:rsid w:val="00855836"/>
    <w:rsid w:val="00860C0A"/>
    <w:rsid w:val="0086120C"/>
    <w:rsid w:val="00861308"/>
    <w:rsid w:val="00861B62"/>
    <w:rsid w:val="008641DC"/>
    <w:rsid w:val="00875FC8"/>
    <w:rsid w:val="00876F10"/>
    <w:rsid w:val="0087797B"/>
    <w:rsid w:val="008805E6"/>
    <w:rsid w:val="00882933"/>
    <w:rsid w:val="008879B1"/>
    <w:rsid w:val="00887C16"/>
    <w:rsid w:val="00890735"/>
    <w:rsid w:val="0089119D"/>
    <w:rsid w:val="00892B6F"/>
    <w:rsid w:val="00892FEE"/>
    <w:rsid w:val="00894A02"/>
    <w:rsid w:val="00894DD1"/>
    <w:rsid w:val="008A033D"/>
    <w:rsid w:val="008A32C3"/>
    <w:rsid w:val="008A36C2"/>
    <w:rsid w:val="008A41C0"/>
    <w:rsid w:val="008A48B1"/>
    <w:rsid w:val="008A6AE6"/>
    <w:rsid w:val="008B092F"/>
    <w:rsid w:val="008B2DD8"/>
    <w:rsid w:val="008B302F"/>
    <w:rsid w:val="008B30E1"/>
    <w:rsid w:val="008B3F27"/>
    <w:rsid w:val="008B6A78"/>
    <w:rsid w:val="008B7E1E"/>
    <w:rsid w:val="008C0C00"/>
    <w:rsid w:val="008C10D9"/>
    <w:rsid w:val="008C1BF6"/>
    <w:rsid w:val="008C537E"/>
    <w:rsid w:val="008C5E65"/>
    <w:rsid w:val="008C650D"/>
    <w:rsid w:val="008C6BCA"/>
    <w:rsid w:val="008D1B6B"/>
    <w:rsid w:val="008D23C1"/>
    <w:rsid w:val="008D3722"/>
    <w:rsid w:val="008D3AC0"/>
    <w:rsid w:val="008D3D38"/>
    <w:rsid w:val="008D44B7"/>
    <w:rsid w:val="008D4DA2"/>
    <w:rsid w:val="008D6E42"/>
    <w:rsid w:val="008D70D2"/>
    <w:rsid w:val="008E05DC"/>
    <w:rsid w:val="008E2C31"/>
    <w:rsid w:val="008E5DD9"/>
    <w:rsid w:val="008E6537"/>
    <w:rsid w:val="008F146B"/>
    <w:rsid w:val="008F16D9"/>
    <w:rsid w:val="008F18F5"/>
    <w:rsid w:val="008F3E2B"/>
    <w:rsid w:val="008F416A"/>
    <w:rsid w:val="008F55AF"/>
    <w:rsid w:val="008F687A"/>
    <w:rsid w:val="008F6A14"/>
    <w:rsid w:val="009019F6"/>
    <w:rsid w:val="00902B07"/>
    <w:rsid w:val="00903210"/>
    <w:rsid w:val="00903507"/>
    <w:rsid w:val="00904E0C"/>
    <w:rsid w:val="00905C61"/>
    <w:rsid w:val="00906F40"/>
    <w:rsid w:val="00907A0D"/>
    <w:rsid w:val="00907AA1"/>
    <w:rsid w:val="00910F16"/>
    <w:rsid w:val="00911011"/>
    <w:rsid w:val="00912735"/>
    <w:rsid w:val="009149D3"/>
    <w:rsid w:val="00914FFF"/>
    <w:rsid w:val="00917009"/>
    <w:rsid w:val="00917AFA"/>
    <w:rsid w:val="00921526"/>
    <w:rsid w:val="009240EC"/>
    <w:rsid w:val="009255BB"/>
    <w:rsid w:val="00931760"/>
    <w:rsid w:val="00933C35"/>
    <w:rsid w:val="0094151F"/>
    <w:rsid w:val="00942691"/>
    <w:rsid w:val="00946D53"/>
    <w:rsid w:val="009510D9"/>
    <w:rsid w:val="00952521"/>
    <w:rsid w:val="009549CB"/>
    <w:rsid w:val="009567AB"/>
    <w:rsid w:val="0096055B"/>
    <w:rsid w:val="00960F05"/>
    <w:rsid w:val="009619A5"/>
    <w:rsid w:val="00961E64"/>
    <w:rsid w:val="00963646"/>
    <w:rsid w:val="009639EA"/>
    <w:rsid w:val="00963B3E"/>
    <w:rsid w:val="00964C40"/>
    <w:rsid w:val="00964E6C"/>
    <w:rsid w:val="00966957"/>
    <w:rsid w:val="009707F0"/>
    <w:rsid w:val="009744DE"/>
    <w:rsid w:val="00974D9D"/>
    <w:rsid w:val="00976859"/>
    <w:rsid w:val="00976E6E"/>
    <w:rsid w:val="00980348"/>
    <w:rsid w:val="0098048B"/>
    <w:rsid w:val="00982153"/>
    <w:rsid w:val="00982F7A"/>
    <w:rsid w:val="009832FC"/>
    <w:rsid w:val="00983C92"/>
    <w:rsid w:val="00984908"/>
    <w:rsid w:val="00985C3F"/>
    <w:rsid w:val="009861FC"/>
    <w:rsid w:val="0098640A"/>
    <w:rsid w:val="00990854"/>
    <w:rsid w:val="00993AEB"/>
    <w:rsid w:val="00996691"/>
    <w:rsid w:val="009A166A"/>
    <w:rsid w:val="009A1C7C"/>
    <w:rsid w:val="009A2523"/>
    <w:rsid w:val="009A4025"/>
    <w:rsid w:val="009A6790"/>
    <w:rsid w:val="009B1BBE"/>
    <w:rsid w:val="009B3F5F"/>
    <w:rsid w:val="009C0E39"/>
    <w:rsid w:val="009C3914"/>
    <w:rsid w:val="009C3C3E"/>
    <w:rsid w:val="009C707F"/>
    <w:rsid w:val="009C7CF1"/>
    <w:rsid w:val="009D195C"/>
    <w:rsid w:val="009D26CC"/>
    <w:rsid w:val="009D2BC2"/>
    <w:rsid w:val="009D5BB1"/>
    <w:rsid w:val="009D5ECF"/>
    <w:rsid w:val="009D640B"/>
    <w:rsid w:val="009D797A"/>
    <w:rsid w:val="009E1387"/>
    <w:rsid w:val="009E2003"/>
    <w:rsid w:val="009E289F"/>
    <w:rsid w:val="009E6003"/>
    <w:rsid w:val="009E66ED"/>
    <w:rsid w:val="009E7B19"/>
    <w:rsid w:val="009F0EEF"/>
    <w:rsid w:val="009F226A"/>
    <w:rsid w:val="009F344B"/>
    <w:rsid w:val="009F38B4"/>
    <w:rsid w:val="009F3E0D"/>
    <w:rsid w:val="009F4723"/>
    <w:rsid w:val="009F4836"/>
    <w:rsid w:val="009F4FE1"/>
    <w:rsid w:val="009F510A"/>
    <w:rsid w:val="009F708F"/>
    <w:rsid w:val="00A03486"/>
    <w:rsid w:val="00A03BB5"/>
    <w:rsid w:val="00A14F23"/>
    <w:rsid w:val="00A17188"/>
    <w:rsid w:val="00A21E2B"/>
    <w:rsid w:val="00A244EE"/>
    <w:rsid w:val="00A255FB"/>
    <w:rsid w:val="00A309C8"/>
    <w:rsid w:val="00A30C93"/>
    <w:rsid w:val="00A3203C"/>
    <w:rsid w:val="00A3243B"/>
    <w:rsid w:val="00A32985"/>
    <w:rsid w:val="00A32F0E"/>
    <w:rsid w:val="00A35BA8"/>
    <w:rsid w:val="00A36319"/>
    <w:rsid w:val="00A41518"/>
    <w:rsid w:val="00A446E3"/>
    <w:rsid w:val="00A50995"/>
    <w:rsid w:val="00A52D10"/>
    <w:rsid w:val="00A53741"/>
    <w:rsid w:val="00A5512A"/>
    <w:rsid w:val="00A564D2"/>
    <w:rsid w:val="00A6229E"/>
    <w:rsid w:val="00A62CA6"/>
    <w:rsid w:val="00A63224"/>
    <w:rsid w:val="00A65F59"/>
    <w:rsid w:val="00A66479"/>
    <w:rsid w:val="00A66F2D"/>
    <w:rsid w:val="00A707CC"/>
    <w:rsid w:val="00A72215"/>
    <w:rsid w:val="00A72473"/>
    <w:rsid w:val="00A72B61"/>
    <w:rsid w:val="00A75FDF"/>
    <w:rsid w:val="00A762B2"/>
    <w:rsid w:val="00A76C69"/>
    <w:rsid w:val="00A77A03"/>
    <w:rsid w:val="00A8099F"/>
    <w:rsid w:val="00A80D3D"/>
    <w:rsid w:val="00A824EB"/>
    <w:rsid w:val="00A83A26"/>
    <w:rsid w:val="00A848B3"/>
    <w:rsid w:val="00A8564A"/>
    <w:rsid w:val="00A90A7C"/>
    <w:rsid w:val="00A910E5"/>
    <w:rsid w:val="00A91275"/>
    <w:rsid w:val="00A91C2A"/>
    <w:rsid w:val="00A92EA4"/>
    <w:rsid w:val="00A96D39"/>
    <w:rsid w:val="00AA064F"/>
    <w:rsid w:val="00AA1FF1"/>
    <w:rsid w:val="00AA25F2"/>
    <w:rsid w:val="00AA4A52"/>
    <w:rsid w:val="00AA4D7A"/>
    <w:rsid w:val="00AA6D43"/>
    <w:rsid w:val="00AA6DED"/>
    <w:rsid w:val="00AB085A"/>
    <w:rsid w:val="00AB2992"/>
    <w:rsid w:val="00AB38F8"/>
    <w:rsid w:val="00AB50EE"/>
    <w:rsid w:val="00AB57F5"/>
    <w:rsid w:val="00AB5E11"/>
    <w:rsid w:val="00AB702D"/>
    <w:rsid w:val="00AC01EC"/>
    <w:rsid w:val="00AC0345"/>
    <w:rsid w:val="00AC081B"/>
    <w:rsid w:val="00AC2A22"/>
    <w:rsid w:val="00AC329F"/>
    <w:rsid w:val="00AC3C8B"/>
    <w:rsid w:val="00AC5AB4"/>
    <w:rsid w:val="00AC6D27"/>
    <w:rsid w:val="00AD10E7"/>
    <w:rsid w:val="00AD44F3"/>
    <w:rsid w:val="00AD5615"/>
    <w:rsid w:val="00AD7659"/>
    <w:rsid w:val="00AE2747"/>
    <w:rsid w:val="00AE4755"/>
    <w:rsid w:val="00AE5480"/>
    <w:rsid w:val="00AE650C"/>
    <w:rsid w:val="00AE654C"/>
    <w:rsid w:val="00AF0F8E"/>
    <w:rsid w:val="00AF1010"/>
    <w:rsid w:val="00AF4003"/>
    <w:rsid w:val="00AF492E"/>
    <w:rsid w:val="00AF5F40"/>
    <w:rsid w:val="00AF72D2"/>
    <w:rsid w:val="00AF76CD"/>
    <w:rsid w:val="00AF7A8F"/>
    <w:rsid w:val="00B00992"/>
    <w:rsid w:val="00B02EFE"/>
    <w:rsid w:val="00B04349"/>
    <w:rsid w:val="00B04E92"/>
    <w:rsid w:val="00B06DC8"/>
    <w:rsid w:val="00B07E39"/>
    <w:rsid w:val="00B125DB"/>
    <w:rsid w:val="00B13994"/>
    <w:rsid w:val="00B14E19"/>
    <w:rsid w:val="00B224A8"/>
    <w:rsid w:val="00B23D49"/>
    <w:rsid w:val="00B24BCC"/>
    <w:rsid w:val="00B24D2C"/>
    <w:rsid w:val="00B24D51"/>
    <w:rsid w:val="00B268D9"/>
    <w:rsid w:val="00B30983"/>
    <w:rsid w:val="00B30AF4"/>
    <w:rsid w:val="00B31118"/>
    <w:rsid w:val="00B32674"/>
    <w:rsid w:val="00B35719"/>
    <w:rsid w:val="00B401F9"/>
    <w:rsid w:val="00B40E45"/>
    <w:rsid w:val="00B41B89"/>
    <w:rsid w:val="00B43307"/>
    <w:rsid w:val="00B4386E"/>
    <w:rsid w:val="00B4467B"/>
    <w:rsid w:val="00B4603D"/>
    <w:rsid w:val="00B5279D"/>
    <w:rsid w:val="00B52924"/>
    <w:rsid w:val="00B54C4C"/>
    <w:rsid w:val="00B60221"/>
    <w:rsid w:val="00B625D2"/>
    <w:rsid w:val="00B64260"/>
    <w:rsid w:val="00B64774"/>
    <w:rsid w:val="00B6575C"/>
    <w:rsid w:val="00B659C0"/>
    <w:rsid w:val="00B732A9"/>
    <w:rsid w:val="00B77AA6"/>
    <w:rsid w:val="00B77DB2"/>
    <w:rsid w:val="00B816F4"/>
    <w:rsid w:val="00B84598"/>
    <w:rsid w:val="00B871D5"/>
    <w:rsid w:val="00B90374"/>
    <w:rsid w:val="00B917C5"/>
    <w:rsid w:val="00B91815"/>
    <w:rsid w:val="00B92B1F"/>
    <w:rsid w:val="00B943B9"/>
    <w:rsid w:val="00B95B5D"/>
    <w:rsid w:val="00B979F0"/>
    <w:rsid w:val="00BA0152"/>
    <w:rsid w:val="00BA17F8"/>
    <w:rsid w:val="00BA2B38"/>
    <w:rsid w:val="00BA45C3"/>
    <w:rsid w:val="00BA5613"/>
    <w:rsid w:val="00BA7B01"/>
    <w:rsid w:val="00BB09E6"/>
    <w:rsid w:val="00BB0C2C"/>
    <w:rsid w:val="00BB14BE"/>
    <w:rsid w:val="00BB18A4"/>
    <w:rsid w:val="00BB21F4"/>
    <w:rsid w:val="00BB787C"/>
    <w:rsid w:val="00BC0C49"/>
    <w:rsid w:val="00BC19E3"/>
    <w:rsid w:val="00BC3522"/>
    <w:rsid w:val="00BC4548"/>
    <w:rsid w:val="00BC4AC9"/>
    <w:rsid w:val="00BC5A3A"/>
    <w:rsid w:val="00BC76C1"/>
    <w:rsid w:val="00BD07B8"/>
    <w:rsid w:val="00BD1A5C"/>
    <w:rsid w:val="00BD2571"/>
    <w:rsid w:val="00BD448F"/>
    <w:rsid w:val="00BD4A41"/>
    <w:rsid w:val="00BD50E6"/>
    <w:rsid w:val="00BD5C72"/>
    <w:rsid w:val="00BD60CD"/>
    <w:rsid w:val="00BD6B56"/>
    <w:rsid w:val="00BE4973"/>
    <w:rsid w:val="00BE5F2B"/>
    <w:rsid w:val="00BE79DE"/>
    <w:rsid w:val="00BE7E5A"/>
    <w:rsid w:val="00BE7F5D"/>
    <w:rsid w:val="00BF1873"/>
    <w:rsid w:val="00BF6269"/>
    <w:rsid w:val="00BF716F"/>
    <w:rsid w:val="00BF71AD"/>
    <w:rsid w:val="00C03A07"/>
    <w:rsid w:val="00C073C1"/>
    <w:rsid w:val="00C10920"/>
    <w:rsid w:val="00C118D8"/>
    <w:rsid w:val="00C13212"/>
    <w:rsid w:val="00C13D5A"/>
    <w:rsid w:val="00C143B1"/>
    <w:rsid w:val="00C14A27"/>
    <w:rsid w:val="00C173A6"/>
    <w:rsid w:val="00C17496"/>
    <w:rsid w:val="00C1776C"/>
    <w:rsid w:val="00C17A3F"/>
    <w:rsid w:val="00C203F7"/>
    <w:rsid w:val="00C20856"/>
    <w:rsid w:val="00C20F33"/>
    <w:rsid w:val="00C20F5F"/>
    <w:rsid w:val="00C2237E"/>
    <w:rsid w:val="00C235B9"/>
    <w:rsid w:val="00C24E94"/>
    <w:rsid w:val="00C25290"/>
    <w:rsid w:val="00C2542C"/>
    <w:rsid w:val="00C27757"/>
    <w:rsid w:val="00C30202"/>
    <w:rsid w:val="00C318C7"/>
    <w:rsid w:val="00C32BB9"/>
    <w:rsid w:val="00C33267"/>
    <w:rsid w:val="00C333DB"/>
    <w:rsid w:val="00C34AEA"/>
    <w:rsid w:val="00C40ED4"/>
    <w:rsid w:val="00C417ED"/>
    <w:rsid w:val="00C42C69"/>
    <w:rsid w:val="00C42F06"/>
    <w:rsid w:val="00C43410"/>
    <w:rsid w:val="00C500E8"/>
    <w:rsid w:val="00C523AA"/>
    <w:rsid w:val="00C52930"/>
    <w:rsid w:val="00C52DD7"/>
    <w:rsid w:val="00C53012"/>
    <w:rsid w:val="00C54675"/>
    <w:rsid w:val="00C55629"/>
    <w:rsid w:val="00C56103"/>
    <w:rsid w:val="00C579A2"/>
    <w:rsid w:val="00C60D26"/>
    <w:rsid w:val="00C62EB4"/>
    <w:rsid w:val="00C653C1"/>
    <w:rsid w:val="00C66036"/>
    <w:rsid w:val="00C72A6B"/>
    <w:rsid w:val="00C72CA1"/>
    <w:rsid w:val="00C72F6E"/>
    <w:rsid w:val="00C7512F"/>
    <w:rsid w:val="00C75307"/>
    <w:rsid w:val="00C753B1"/>
    <w:rsid w:val="00C7572C"/>
    <w:rsid w:val="00C75C90"/>
    <w:rsid w:val="00C769BD"/>
    <w:rsid w:val="00C82154"/>
    <w:rsid w:val="00C83CF2"/>
    <w:rsid w:val="00C84D26"/>
    <w:rsid w:val="00C86583"/>
    <w:rsid w:val="00C8722B"/>
    <w:rsid w:val="00C92636"/>
    <w:rsid w:val="00C92D12"/>
    <w:rsid w:val="00C936B4"/>
    <w:rsid w:val="00C95751"/>
    <w:rsid w:val="00C97CDB"/>
    <w:rsid w:val="00CA24C0"/>
    <w:rsid w:val="00CA3AF9"/>
    <w:rsid w:val="00CA4BC0"/>
    <w:rsid w:val="00CA6858"/>
    <w:rsid w:val="00CA7E6D"/>
    <w:rsid w:val="00CB0144"/>
    <w:rsid w:val="00CB13F4"/>
    <w:rsid w:val="00CB53AE"/>
    <w:rsid w:val="00CB5F67"/>
    <w:rsid w:val="00CB7F94"/>
    <w:rsid w:val="00CC17C4"/>
    <w:rsid w:val="00CC43C2"/>
    <w:rsid w:val="00CC4CAA"/>
    <w:rsid w:val="00CD0565"/>
    <w:rsid w:val="00CD07C3"/>
    <w:rsid w:val="00CD154B"/>
    <w:rsid w:val="00CD1D00"/>
    <w:rsid w:val="00CD4AB9"/>
    <w:rsid w:val="00CD6FA2"/>
    <w:rsid w:val="00CD70C2"/>
    <w:rsid w:val="00CD7444"/>
    <w:rsid w:val="00CE1D28"/>
    <w:rsid w:val="00CE4CAB"/>
    <w:rsid w:val="00CE568B"/>
    <w:rsid w:val="00CE5815"/>
    <w:rsid w:val="00CE6808"/>
    <w:rsid w:val="00CE729F"/>
    <w:rsid w:val="00CF0FB4"/>
    <w:rsid w:val="00CF1761"/>
    <w:rsid w:val="00CF1DC6"/>
    <w:rsid w:val="00CF6E84"/>
    <w:rsid w:val="00D004FE"/>
    <w:rsid w:val="00D0266C"/>
    <w:rsid w:val="00D10479"/>
    <w:rsid w:val="00D13440"/>
    <w:rsid w:val="00D13446"/>
    <w:rsid w:val="00D13FD1"/>
    <w:rsid w:val="00D15ABA"/>
    <w:rsid w:val="00D22AAE"/>
    <w:rsid w:val="00D22E2A"/>
    <w:rsid w:val="00D23DAF"/>
    <w:rsid w:val="00D246AA"/>
    <w:rsid w:val="00D25455"/>
    <w:rsid w:val="00D25991"/>
    <w:rsid w:val="00D25C05"/>
    <w:rsid w:val="00D26394"/>
    <w:rsid w:val="00D26FF2"/>
    <w:rsid w:val="00D27463"/>
    <w:rsid w:val="00D27633"/>
    <w:rsid w:val="00D30899"/>
    <w:rsid w:val="00D32179"/>
    <w:rsid w:val="00D32AE8"/>
    <w:rsid w:val="00D34125"/>
    <w:rsid w:val="00D34189"/>
    <w:rsid w:val="00D343F8"/>
    <w:rsid w:val="00D353B9"/>
    <w:rsid w:val="00D35E31"/>
    <w:rsid w:val="00D35F43"/>
    <w:rsid w:val="00D42651"/>
    <w:rsid w:val="00D4416E"/>
    <w:rsid w:val="00D4728B"/>
    <w:rsid w:val="00D51D01"/>
    <w:rsid w:val="00D51F8E"/>
    <w:rsid w:val="00D5368D"/>
    <w:rsid w:val="00D55B31"/>
    <w:rsid w:val="00D5727C"/>
    <w:rsid w:val="00D57874"/>
    <w:rsid w:val="00D57A16"/>
    <w:rsid w:val="00D601E0"/>
    <w:rsid w:val="00D61EDA"/>
    <w:rsid w:val="00D63F90"/>
    <w:rsid w:val="00D6690D"/>
    <w:rsid w:val="00D66D5B"/>
    <w:rsid w:val="00D71D93"/>
    <w:rsid w:val="00D725E9"/>
    <w:rsid w:val="00D746CE"/>
    <w:rsid w:val="00D7569B"/>
    <w:rsid w:val="00D75C11"/>
    <w:rsid w:val="00D75F8C"/>
    <w:rsid w:val="00D760BF"/>
    <w:rsid w:val="00D77F3B"/>
    <w:rsid w:val="00D801DF"/>
    <w:rsid w:val="00D80CDF"/>
    <w:rsid w:val="00D81CD1"/>
    <w:rsid w:val="00D83983"/>
    <w:rsid w:val="00D852C8"/>
    <w:rsid w:val="00D86412"/>
    <w:rsid w:val="00D9047F"/>
    <w:rsid w:val="00D92C4D"/>
    <w:rsid w:val="00D941A2"/>
    <w:rsid w:val="00D94D81"/>
    <w:rsid w:val="00D95ED8"/>
    <w:rsid w:val="00D966C9"/>
    <w:rsid w:val="00D97928"/>
    <w:rsid w:val="00D97C98"/>
    <w:rsid w:val="00DA1A38"/>
    <w:rsid w:val="00DA472E"/>
    <w:rsid w:val="00DA4867"/>
    <w:rsid w:val="00DA7135"/>
    <w:rsid w:val="00DB16F0"/>
    <w:rsid w:val="00DB4375"/>
    <w:rsid w:val="00DB63A4"/>
    <w:rsid w:val="00DB7364"/>
    <w:rsid w:val="00DC03E7"/>
    <w:rsid w:val="00DC0588"/>
    <w:rsid w:val="00DC1618"/>
    <w:rsid w:val="00DC49B1"/>
    <w:rsid w:val="00DC4F8D"/>
    <w:rsid w:val="00DC6A8D"/>
    <w:rsid w:val="00DC6F2D"/>
    <w:rsid w:val="00DD03F3"/>
    <w:rsid w:val="00DD3148"/>
    <w:rsid w:val="00DD4898"/>
    <w:rsid w:val="00DD497A"/>
    <w:rsid w:val="00DD731D"/>
    <w:rsid w:val="00DD758E"/>
    <w:rsid w:val="00DE1A8C"/>
    <w:rsid w:val="00DE2006"/>
    <w:rsid w:val="00DE2381"/>
    <w:rsid w:val="00DE63B0"/>
    <w:rsid w:val="00DE7357"/>
    <w:rsid w:val="00DF0B24"/>
    <w:rsid w:val="00DF0D68"/>
    <w:rsid w:val="00DF1C40"/>
    <w:rsid w:val="00DF392B"/>
    <w:rsid w:val="00DF3C7B"/>
    <w:rsid w:val="00DF3F4A"/>
    <w:rsid w:val="00DF529E"/>
    <w:rsid w:val="00DF5383"/>
    <w:rsid w:val="00DF782A"/>
    <w:rsid w:val="00E04517"/>
    <w:rsid w:val="00E04EE5"/>
    <w:rsid w:val="00E05ADD"/>
    <w:rsid w:val="00E05C21"/>
    <w:rsid w:val="00E069B5"/>
    <w:rsid w:val="00E070A9"/>
    <w:rsid w:val="00E10391"/>
    <w:rsid w:val="00E13A7A"/>
    <w:rsid w:val="00E15F0D"/>
    <w:rsid w:val="00E168E3"/>
    <w:rsid w:val="00E201B6"/>
    <w:rsid w:val="00E210C6"/>
    <w:rsid w:val="00E21A9E"/>
    <w:rsid w:val="00E21ED2"/>
    <w:rsid w:val="00E2557A"/>
    <w:rsid w:val="00E25BA7"/>
    <w:rsid w:val="00E26EB1"/>
    <w:rsid w:val="00E30435"/>
    <w:rsid w:val="00E32137"/>
    <w:rsid w:val="00E337BF"/>
    <w:rsid w:val="00E344A0"/>
    <w:rsid w:val="00E3458E"/>
    <w:rsid w:val="00E37AFE"/>
    <w:rsid w:val="00E44ED8"/>
    <w:rsid w:val="00E45085"/>
    <w:rsid w:val="00E507EB"/>
    <w:rsid w:val="00E537EE"/>
    <w:rsid w:val="00E54AFA"/>
    <w:rsid w:val="00E60BA9"/>
    <w:rsid w:val="00E6270D"/>
    <w:rsid w:val="00E6409F"/>
    <w:rsid w:val="00E64B75"/>
    <w:rsid w:val="00E64E3C"/>
    <w:rsid w:val="00E65361"/>
    <w:rsid w:val="00E660CD"/>
    <w:rsid w:val="00E6699C"/>
    <w:rsid w:val="00E671B5"/>
    <w:rsid w:val="00E67B5B"/>
    <w:rsid w:val="00E72664"/>
    <w:rsid w:val="00E74131"/>
    <w:rsid w:val="00E74E1B"/>
    <w:rsid w:val="00E75082"/>
    <w:rsid w:val="00E75EDB"/>
    <w:rsid w:val="00E7738A"/>
    <w:rsid w:val="00E802BD"/>
    <w:rsid w:val="00E80B90"/>
    <w:rsid w:val="00E83B30"/>
    <w:rsid w:val="00E86227"/>
    <w:rsid w:val="00E910D8"/>
    <w:rsid w:val="00E91786"/>
    <w:rsid w:val="00E943AF"/>
    <w:rsid w:val="00E95F0E"/>
    <w:rsid w:val="00E975F3"/>
    <w:rsid w:val="00E97911"/>
    <w:rsid w:val="00EA1CB7"/>
    <w:rsid w:val="00EA1E9B"/>
    <w:rsid w:val="00EA2863"/>
    <w:rsid w:val="00EA4A84"/>
    <w:rsid w:val="00EA4B97"/>
    <w:rsid w:val="00EA530D"/>
    <w:rsid w:val="00EA53B4"/>
    <w:rsid w:val="00EA775A"/>
    <w:rsid w:val="00EA79FE"/>
    <w:rsid w:val="00EB0535"/>
    <w:rsid w:val="00EB07E9"/>
    <w:rsid w:val="00EB1E4A"/>
    <w:rsid w:val="00EB3035"/>
    <w:rsid w:val="00EB385F"/>
    <w:rsid w:val="00EB3C24"/>
    <w:rsid w:val="00EB4E7B"/>
    <w:rsid w:val="00EB6F75"/>
    <w:rsid w:val="00EC0110"/>
    <w:rsid w:val="00EC0FFB"/>
    <w:rsid w:val="00EC27F9"/>
    <w:rsid w:val="00EC2BFE"/>
    <w:rsid w:val="00EC446B"/>
    <w:rsid w:val="00EC532B"/>
    <w:rsid w:val="00EC5EDA"/>
    <w:rsid w:val="00EC7847"/>
    <w:rsid w:val="00EC7F8F"/>
    <w:rsid w:val="00ED0971"/>
    <w:rsid w:val="00ED0B9E"/>
    <w:rsid w:val="00ED0D70"/>
    <w:rsid w:val="00ED221F"/>
    <w:rsid w:val="00ED290B"/>
    <w:rsid w:val="00ED2B68"/>
    <w:rsid w:val="00ED33B9"/>
    <w:rsid w:val="00ED50A6"/>
    <w:rsid w:val="00EE02E2"/>
    <w:rsid w:val="00EE1F23"/>
    <w:rsid w:val="00EF1522"/>
    <w:rsid w:val="00EF2128"/>
    <w:rsid w:val="00EF2728"/>
    <w:rsid w:val="00EF289F"/>
    <w:rsid w:val="00EF52C7"/>
    <w:rsid w:val="00EF59EB"/>
    <w:rsid w:val="00EF6612"/>
    <w:rsid w:val="00EF6A1F"/>
    <w:rsid w:val="00EF6EC1"/>
    <w:rsid w:val="00F0153C"/>
    <w:rsid w:val="00F02C9E"/>
    <w:rsid w:val="00F04C1D"/>
    <w:rsid w:val="00F0511D"/>
    <w:rsid w:val="00F05E76"/>
    <w:rsid w:val="00F067C6"/>
    <w:rsid w:val="00F07905"/>
    <w:rsid w:val="00F10CF5"/>
    <w:rsid w:val="00F1381F"/>
    <w:rsid w:val="00F14604"/>
    <w:rsid w:val="00F1523E"/>
    <w:rsid w:val="00F16BFB"/>
    <w:rsid w:val="00F2178F"/>
    <w:rsid w:val="00F221CF"/>
    <w:rsid w:val="00F22A89"/>
    <w:rsid w:val="00F25175"/>
    <w:rsid w:val="00F265E6"/>
    <w:rsid w:val="00F26E5C"/>
    <w:rsid w:val="00F270BF"/>
    <w:rsid w:val="00F3059E"/>
    <w:rsid w:val="00F30BFD"/>
    <w:rsid w:val="00F310E0"/>
    <w:rsid w:val="00F33695"/>
    <w:rsid w:val="00F37370"/>
    <w:rsid w:val="00F3786E"/>
    <w:rsid w:val="00F40075"/>
    <w:rsid w:val="00F40EFC"/>
    <w:rsid w:val="00F41236"/>
    <w:rsid w:val="00F442DF"/>
    <w:rsid w:val="00F4493C"/>
    <w:rsid w:val="00F4648B"/>
    <w:rsid w:val="00F46F9A"/>
    <w:rsid w:val="00F473DA"/>
    <w:rsid w:val="00F50D97"/>
    <w:rsid w:val="00F50FC8"/>
    <w:rsid w:val="00F53403"/>
    <w:rsid w:val="00F535DB"/>
    <w:rsid w:val="00F60539"/>
    <w:rsid w:val="00F60540"/>
    <w:rsid w:val="00F60DAE"/>
    <w:rsid w:val="00F62BC4"/>
    <w:rsid w:val="00F63E7A"/>
    <w:rsid w:val="00F670B5"/>
    <w:rsid w:val="00F72597"/>
    <w:rsid w:val="00F72C90"/>
    <w:rsid w:val="00F73A0C"/>
    <w:rsid w:val="00F73DE2"/>
    <w:rsid w:val="00F74C9C"/>
    <w:rsid w:val="00F74E48"/>
    <w:rsid w:val="00F77290"/>
    <w:rsid w:val="00F77FFE"/>
    <w:rsid w:val="00F83136"/>
    <w:rsid w:val="00F83E80"/>
    <w:rsid w:val="00F83FC5"/>
    <w:rsid w:val="00F85D84"/>
    <w:rsid w:val="00F865A1"/>
    <w:rsid w:val="00F90FAE"/>
    <w:rsid w:val="00F91C70"/>
    <w:rsid w:val="00F94A87"/>
    <w:rsid w:val="00F963BA"/>
    <w:rsid w:val="00F97ADC"/>
    <w:rsid w:val="00FA0992"/>
    <w:rsid w:val="00FA43E6"/>
    <w:rsid w:val="00FA639F"/>
    <w:rsid w:val="00FA68AB"/>
    <w:rsid w:val="00FA6BAC"/>
    <w:rsid w:val="00FA7C94"/>
    <w:rsid w:val="00FB019A"/>
    <w:rsid w:val="00FB05FB"/>
    <w:rsid w:val="00FB0C26"/>
    <w:rsid w:val="00FB1639"/>
    <w:rsid w:val="00FB3B5E"/>
    <w:rsid w:val="00FB5E6F"/>
    <w:rsid w:val="00FB6A73"/>
    <w:rsid w:val="00FB6B19"/>
    <w:rsid w:val="00FC2A8C"/>
    <w:rsid w:val="00FC2C47"/>
    <w:rsid w:val="00FC5A2C"/>
    <w:rsid w:val="00FC6D07"/>
    <w:rsid w:val="00FD11EA"/>
    <w:rsid w:val="00FD1403"/>
    <w:rsid w:val="00FD1A38"/>
    <w:rsid w:val="00FD208E"/>
    <w:rsid w:val="00FD44D8"/>
    <w:rsid w:val="00FD499E"/>
    <w:rsid w:val="00FD5B1F"/>
    <w:rsid w:val="00FD69A3"/>
    <w:rsid w:val="00FD7AB9"/>
    <w:rsid w:val="00FE04B9"/>
    <w:rsid w:val="00FE1E8A"/>
    <w:rsid w:val="00FE4E50"/>
    <w:rsid w:val="00FE65AC"/>
    <w:rsid w:val="00FE70FE"/>
    <w:rsid w:val="00FF053D"/>
    <w:rsid w:val="00FF3863"/>
    <w:rsid w:val="00FF3AF2"/>
    <w:rsid w:val="00FF462C"/>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4E55F515"/>
  <w15:docId w15:val="{27EE37D5-BAFD-4C5E-897F-07CAB717D4E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84C26"/>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3D4961"/>
    <w:rPr>
      <w:rFonts w:hint="default" w:ascii="Roboto-Regular" w:hAnsi="Roboto-Regular"/>
      <w:b w:val="false"/>
      <w:bCs w:val="false"/>
      <w:i w:val="false"/>
      <w:iCs w:val="false"/>
      <w:color w:val="000000"/>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59608">
      <w:bodyDiv w:val="true"/>
      <w:marLeft w:val="0"/>
      <w:marRight w:val="0"/>
      <w:marTop w:val="0"/>
      <w:marBottom w:val="0"/>
      <w:divBdr>
        <w:top w:val="none" w:color="auto" w:sz="0" w:space="0"/>
        <w:left w:val="none" w:color="auto" w:sz="0" w:space="0"/>
        <w:bottom w:val="none" w:color="auto" w:sz="0" w:space="0"/>
        <w:right w:val="none" w:color="auto" w:sz="0" w:space="0"/>
      </w:divBdr>
    </w:div>
    <w:div w:id="265768444">
      <w:bodyDiv w:val="true"/>
      <w:marLeft w:val="0"/>
      <w:marRight w:val="0"/>
      <w:marTop w:val="0"/>
      <w:marBottom w:val="0"/>
      <w:divBdr>
        <w:top w:val="none" w:color="auto" w:sz="0" w:space="0"/>
        <w:left w:val="none" w:color="auto" w:sz="0" w:space="0"/>
        <w:bottom w:val="none" w:color="auto" w:sz="0" w:space="0"/>
        <w:right w:val="none" w:color="auto" w:sz="0" w:space="0"/>
      </w:divBdr>
    </w:div>
    <w:div w:id="295571380">
      <w:bodyDiv w:val="true"/>
      <w:marLeft w:val="0"/>
      <w:marRight w:val="0"/>
      <w:marTop w:val="0"/>
      <w:marBottom w:val="0"/>
      <w:divBdr>
        <w:top w:val="none" w:color="auto" w:sz="0" w:space="0"/>
        <w:left w:val="none" w:color="auto" w:sz="0" w:space="0"/>
        <w:bottom w:val="none" w:color="auto" w:sz="0" w:space="0"/>
        <w:right w:val="none" w:color="auto" w:sz="0" w:space="0"/>
      </w:divBdr>
    </w:div>
    <w:div w:id="425732066">
      <w:bodyDiv w:val="true"/>
      <w:marLeft w:val="0"/>
      <w:marRight w:val="0"/>
      <w:marTop w:val="0"/>
      <w:marBottom w:val="0"/>
      <w:divBdr>
        <w:top w:val="none" w:color="auto" w:sz="0" w:space="0"/>
        <w:left w:val="none" w:color="auto" w:sz="0" w:space="0"/>
        <w:bottom w:val="none" w:color="auto" w:sz="0" w:space="0"/>
        <w:right w:val="none" w:color="auto" w:sz="0" w:space="0"/>
      </w:divBdr>
    </w:div>
    <w:div w:id="479344049">
      <w:bodyDiv w:val="true"/>
      <w:marLeft w:val="0"/>
      <w:marRight w:val="0"/>
      <w:marTop w:val="0"/>
      <w:marBottom w:val="0"/>
      <w:divBdr>
        <w:top w:val="none" w:color="auto" w:sz="0" w:space="0"/>
        <w:left w:val="none" w:color="auto" w:sz="0" w:space="0"/>
        <w:bottom w:val="none" w:color="auto" w:sz="0" w:space="0"/>
        <w:right w:val="none" w:color="auto" w:sz="0" w:space="0"/>
      </w:divBdr>
    </w:div>
    <w:div w:id="904414197">
      <w:bodyDiv w:val="true"/>
      <w:marLeft w:val="0"/>
      <w:marRight w:val="0"/>
      <w:marTop w:val="0"/>
      <w:marBottom w:val="0"/>
      <w:divBdr>
        <w:top w:val="none" w:color="auto" w:sz="0" w:space="0"/>
        <w:left w:val="none" w:color="auto" w:sz="0" w:space="0"/>
        <w:bottom w:val="none" w:color="auto" w:sz="0" w:space="0"/>
        <w:right w:val="none" w:color="auto" w:sz="0" w:space="0"/>
      </w:divBdr>
    </w:div>
    <w:div w:id="911113648">
      <w:bodyDiv w:val="true"/>
      <w:marLeft w:val="0"/>
      <w:marRight w:val="0"/>
      <w:marTop w:val="0"/>
      <w:marBottom w:val="0"/>
      <w:divBdr>
        <w:top w:val="none" w:color="auto" w:sz="0" w:space="0"/>
        <w:left w:val="none" w:color="auto" w:sz="0" w:space="0"/>
        <w:bottom w:val="none" w:color="auto" w:sz="0" w:space="0"/>
        <w:right w:val="none" w:color="auto" w:sz="0" w:space="0"/>
      </w:divBdr>
    </w:div>
    <w:div w:id="1251501776">
      <w:bodyDiv w:val="true"/>
      <w:marLeft w:val="0"/>
      <w:marRight w:val="0"/>
      <w:marTop w:val="0"/>
      <w:marBottom w:val="0"/>
      <w:divBdr>
        <w:top w:val="none" w:color="auto" w:sz="0" w:space="0"/>
        <w:left w:val="none" w:color="auto" w:sz="0" w:space="0"/>
        <w:bottom w:val="none" w:color="auto" w:sz="0" w:space="0"/>
        <w:right w:val="none" w:color="auto" w:sz="0" w:space="0"/>
      </w:divBdr>
    </w:div>
    <w:div w:id="1359546863">
      <w:bodyDiv w:val="true"/>
      <w:marLeft w:val="0"/>
      <w:marRight w:val="0"/>
      <w:marTop w:val="0"/>
      <w:marBottom w:val="0"/>
      <w:divBdr>
        <w:top w:val="none" w:color="auto" w:sz="0" w:space="0"/>
        <w:left w:val="none" w:color="auto" w:sz="0" w:space="0"/>
        <w:bottom w:val="none" w:color="auto" w:sz="0" w:space="0"/>
        <w:right w:val="none" w:color="auto" w:sz="0" w:space="0"/>
      </w:divBdr>
    </w:div>
    <w:div w:id="1430472226">
      <w:bodyDiv w:val="true"/>
      <w:marLeft w:val="0"/>
      <w:marRight w:val="0"/>
      <w:marTop w:val="0"/>
      <w:marBottom w:val="0"/>
      <w:divBdr>
        <w:top w:val="none" w:color="auto" w:sz="0" w:space="0"/>
        <w:left w:val="none" w:color="auto" w:sz="0" w:space="0"/>
        <w:bottom w:val="none" w:color="auto" w:sz="0" w:space="0"/>
        <w:right w:val="none" w:color="auto" w:sz="0" w:space="0"/>
      </w:divBdr>
    </w:div>
    <w:div w:id="1454131464">
      <w:bodyDiv w:val="true"/>
      <w:marLeft w:val="0"/>
      <w:marRight w:val="0"/>
      <w:marTop w:val="0"/>
      <w:marBottom w:val="0"/>
      <w:divBdr>
        <w:top w:val="none" w:color="auto" w:sz="0" w:space="0"/>
        <w:left w:val="none" w:color="auto" w:sz="0" w:space="0"/>
        <w:bottom w:val="none" w:color="auto" w:sz="0" w:space="0"/>
        <w:right w:val="none" w:color="auto" w:sz="0" w:space="0"/>
      </w:divBdr>
    </w:div>
    <w:div w:id="1657489627">
      <w:bodyDiv w:val="true"/>
      <w:marLeft w:val="0"/>
      <w:marRight w:val="0"/>
      <w:marTop w:val="0"/>
      <w:marBottom w:val="0"/>
      <w:divBdr>
        <w:top w:val="none" w:color="auto" w:sz="0" w:space="0"/>
        <w:left w:val="none" w:color="auto" w:sz="0" w:space="0"/>
        <w:bottom w:val="none" w:color="auto" w:sz="0" w:space="0"/>
        <w:right w:val="none" w:color="auto" w:sz="0" w:space="0"/>
      </w:divBdr>
    </w:div>
    <w:div w:id="1668050813">
      <w:bodyDiv w:val="true"/>
      <w:marLeft w:val="0"/>
      <w:marRight w:val="0"/>
      <w:marTop w:val="0"/>
      <w:marBottom w:val="0"/>
      <w:divBdr>
        <w:top w:val="none" w:color="auto" w:sz="0" w:space="0"/>
        <w:left w:val="none" w:color="auto" w:sz="0" w:space="0"/>
        <w:bottom w:val="none" w:color="auto" w:sz="0" w:space="0"/>
        <w:right w:val="none" w:color="auto" w:sz="0" w:space="0"/>
      </w:divBdr>
    </w:div>
    <w:div w:id="1682388585">
      <w:bodyDiv w:val="true"/>
      <w:marLeft w:val="0"/>
      <w:marRight w:val="0"/>
      <w:marTop w:val="0"/>
      <w:marBottom w:val="0"/>
      <w:divBdr>
        <w:top w:val="none" w:color="auto" w:sz="0" w:space="0"/>
        <w:left w:val="none" w:color="auto" w:sz="0" w:space="0"/>
        <w:bottom w:val="none" w:color="auto" w:sz="0" w:space="0"/>
        <w:right w:val="none" w:color="auto" w:sz="0" w:space="0"/>
      </w:divBdr>
    </w:div>
    <w:div w:id="1755973604">
      <w:bodyDiv w:val="true"/>
      <w:marLeft w:val="0"/>
      <w:marRight w:val="0"/>
      <w:marTop w:val="0"/>
      <w:marBottom w:val="0"/>
      <w:divBdr>
        <w:top w:val="none" w:color="auto" w:sz="0" w:space="0"/>
        <w:left w:val="none" w:color="auto" w:sz="0" w:space="0"/>
        <w:bottom w:val="none" w:color="auto" w:sz="0" w:space="0"/>
        <w:right w:val="none" w:color="auto" w:sz="0" w:space="0"/>
      </w:divBdr>
    </w:div>
    <w:div w:id="1780762359">
      <w:bodyDiv w:val="true"/>
      <w:marLeft w:val="0"/>
      <w:marRight w:val="0"/>
      <w:marTop w:val="0"/>
      <w:marBottom w:val="0"/>
      <w:divBdr>
        <w:top w:val="none" w:color="auto" w:sz="0" w:space="0"/>
        <w:left w:val="none" w:color="auto" w:sz="0" w:space="0"/>
        <w:bottom w:val="none" w:color="auto" w:sz="0" w:space="0"/>
        <w:right w:val="none" w:color="auto" w:sz="0" w:space="0"/>
      </w:divBdr>
    </w:div>
    <w:div w:id="1831823057">
      <w:bodyDiv w:val="true"/>
      <w:marLeft w:val="0"/>
      <w:marRight w:val="0"/>
      <w:marTop w:val="0"/>
      <w:marBottom w:val="0"/>
      <w:divBdr>
        <w:top w:val="none" w:color="auto" w:sz="0" w:space="0"/>
        <w:left w:val="none" w:color="auto" w:sz="0" w:space="0"/>
        <w:bottom w:val="none" w:color="auto" w:sz="0" w:space="0"/>
        <w:right w:val="none" w:color="auto" w:sz="0" w:space="0"/>
      </w:divBdr>
    </w:div>
    <w:div w:id="1884172677">
      <w:bodyDiv w:val="true"/>
      <w:marLeft w:val="0"/>
      <w:marRight w:val="0"/>
      <w:marTop w:val="0"/>
      <w:marBottom w:val="0"/>
      <w:divBdr>
        <w:top w:val="none" w:color="auto" w:sz="0" w:space="0"/>
        <w:left w:val="none" w:color="auto" w:sz="0" w:space="0"/>
        <w:bottom w:val="none" w:color="auto" w:sz="0" w:space="0"/>
        <w:right w:val="none" w:color="auto" w:sz="0" w:space="0"/>
      </w:divBdr>
    </w:div>
    <w:div w:id="1938245224">
      <w:bodyDiv w:val="true"/>
      <w:marLeft w:val="0"/>
      <w:marRight w:val="0"/>
      <w:marTop w:val="0"/>
      <w:marBottom w:val="0"/>
      <w:divBdr>
        <w:top w:val="none" w:color="auto" w:sz="0" w:space="0"/>
        <w:left w:val="none" w:color="auto" w:sz="0" w:space="0"/>
        <w:bottom w:val="none" w:color="auto" w:sz="0" w:space="0"/>
        <w:right w:val="none" w:color="auto" w:sz="0" w:space="0"/>
      </w:divBdr>
    </w:div>
    <w:div w:id="2019194276">
      <w:bodyDiv w:val="true"/>
      <w:marLeft w:val="0"/>
      <w:marRight w:val="0"/>
      <w:marTop w:val="0"/>
      <w:marBottom w:val="0"/>
      <w:divBdr>
        <w:top w:val="none" w:color="auto" w:sz="0" w:space="0"/>
        <w:left w:val="none" w:color="auto" w:sz="0" w:space="0"/>
        <w:bottom w:val="none" w:color="auto" w:sz="0" w:space="0"/>
        <w:right w:val="none" w:color="auto" w:sz="0" w:space="0"/>
      </w:divBdr>
    </w:div>
    <w:div w:id="2053384193">
      <w:bodyDiv w:val="true"/>
      <w:marLeft w:val="0"/>
      <w:marRight w:val="0"/>
      <w:marTop w:val="0"/>
      <w:marBottom w:val="0"/>
      <w:divBdr>
        <w:top w:val="none" w:color="auto" w:sz="0" w:space="0"/>
        <w:left w:val="none" w:color="auto" w:sz="0" w:space="0"/>
        <w:bottom w:val="none" w:color="auto" w:sz="0" w:space="0"/>
        <w:right w:val="none" w:color="auto" w:sz="0" w:space="0"/>
      </w:divBdr>
    </w:div>
    <w:div w:id="2104959641">
      <w:bodyDiv w:val="true"/>
      <w:marLeft w:val="0"/>
      <w:marRight w:val="0"/>
      <w:marTop w:val="0"/>
      <w:marBottom w:val="0"/>
      <w:divBdr>
        <w:top w:val="none" w:color="auto" w:sz="0" w:space="0"/>
        <w:left w:val="none" w:color="auto" w:sz="0" w:space="0"/>
        <w:bottom w:val="none" w:color="auto" w:sz="0" w:space="0"/>
        <w:right w:val="none" w:color="auto" w:sz="0" w:space="0"/>
      </w:divBdr>
    </w:div>
    <w:div w:id="2111269130">
      <w:bodyDiv w:val="true"/>
      <w:marLeft w:val="0"/>
      <w:marRight w:val="0"/>
      <w:marTop w:val="0"/>
      <w:marBottom w:val="0"/>
      <w:divBdr>
        <w:top w:val="none" w:color="auto" w:sz="0" w:space="0"/>
        <w:left w:val="none" w:color="auto" w:sz="0" w:space="0"/>
        <w:bottom w:val="none" w:color="auto" w:sz="0" w:space="0"/>
        <w:right w:val="none" w:color="auto" w:sz="0" w:space="0"/>
      </w:divBdr>
    </w:div>
    <w:div w:id="21417282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2DBAF26-7CE1-48E8-AE07-CFF126BCDA6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5</properties:Pages>
  <properties:Words>2117</properties:Words>
  <properties:Characters>12068</properties:Characters>
  <properties:Lines>100</properties:Lines>
  <properties:Paragraphs>28</properties:Paragraphs>
  <properties:TotalTime>46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14157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2026-06-15T10:18:00Z</dcterms:created>
  <dc:creator>Marko Maljevac</dc:creator>
  <dc:description/>
  <cp:keywords/>
  <cp:lastModifiedBy>Sanja Crljen Mrvoš</cp:lastModifiedBy>
  <cp:lastPrinted>2025-02-03T07:41:00Z</cp:lastPrinted>
  <dcterms:modified xmlns:xsi="http://www.w3.org/2001/XMLSchema-instance" xsi:type="dcterms:W3CDTF">2026-06-15T11:09:00Z</dcterms:modified>
  <cp:revision>4</cp:revision>
  <dc:subject/>
  <dc:title/>
</cp:coreProperties>
</file>